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0" w:before="2400"/>
        <w:jc w:val="center"/>
      </w:pPr>
      <w:r>
        <w:rPr>
          <w:b/>
          <w:bCs/>
          <w:sz w:val="56"/>
          <w:szCs w:val="56"/>
        </w:rPr>
        <w:t xml:space="preserve">Instrumen Guru</w:t>
      </w:r>
    </w:p>
    <w:p>
      <w:pPr>
        <w:spacing w:after="300"/>
        <w:jc w:val="center"/>
      </w:pPr>
      <w:r>
        <w:rPr>
          <w:color w:val="2E5E4E"/>
          <w:sz w:val="32"/>
          <w:szCs w:val="32"/>
        </w:rPr>
        <w:t xml:space="preserve">Tes Penempatan · Bank Soal Kenaikan Jenjang · Rubrik Tilawah</w:t>
      </w:r>
    </w:p>
    <w:p>
      <w:pPr>
        <w:spacing w:after="2000"/>
        <w:jc w:val="center"/>
      </w:pPr>
      <w:r>
        <w:rPr>
          <w:rFonts w:ascii="Traditional Arabic" w:cs="Traditional Arabic" w:eastAsia="Traditional Arabic" w:hAnsi="Traditional Arabic"/>
          <w:color w:val="2E5E4E"/>
          <w:sz w:val="96"/>
          <w:szCs w:val="96"/>
          <w:rtl/>
        </w:rPr>
        <w:t xml:space="preserve">تَقْوِيم</w:t>
      </w:r>
    </w:p>
    <w:p>
      <w:pPr>
        <w:jc w:val="center"/>
      </w:pPr>
      <w:r>
        <w:rPr>
          <w:color w:val="777777"/>
          <w:sz w:val="22"/>
          <w:szCs w:val="22"/>
        </w:rPr>
        <w:t xml:space="preserve">Paket Kurikulum Qur'an Berjenjang v1.23 · digenerasi dari data</w:t>
      </w:r>
    </w:p>
    <w:p>
      <w:pPr>
        <w:spacing w:before="120"/>
        <w:jc w:val="center"/>
      </w:pPr>
      <w:r>
        <w:rPr>
          <w:color w:val="777777"/>
          <w:sz w:val="22"/>
          <w:szCs w:val="22"/>
        </w:rPr>
        <w:t xml:space="preserve">M1–M6 · 240 butir kosakata + 30 ayat + rubrik · seed tetap</w:t>
      </w:r>
    </w:p>
    <w:p>
      <w:r>
        <w:br w:type="page"/>
      </w:r>
    </w:p>
    <w:p>
      <w:pPr>
        <w:pStyle w:val="Heading1"/>
      </w:pPr>
      <w:r>
        <w:t xml:space="preserve">Daftar Isi</w:t>
      </w:r>
    </w:p>
    <w:sdt>
      <w:sdtPr>
        <w:alias w:val="Daftar Isi"/>
      </w:sdtPr>
      <w:sdtContent>
        <w:p>
          <w:r>
            <w:fldChar w:fldCharType="begin" w:dirty="true"/>
            <w:instrText xml:space="preserve">TOC \h \o "1-2"</w:instrText>
            <w:fldChar w:fldCharType="separate"/>
          </w:r>
        </w:p>
        <w:p>
          <w:r>
            <w:fldChar w:fldCharType="end"/>
          </w:r>
        </w:p>
      </w:sdtContent>
    </w:sdt>
    <w:p>
      <w:r>
        <w:br w:type="page"/>
      </w:r>
    </w:p>
    <w:p>
      <w:pPr>
        <w:spacing w:after="120"/>
        <w:jc w:val="both"/>
      </w:pPr>
      <w:r>
        <w:rPr>
          <w:i/>
          <w:iCs/>
        </w:rPr>
        <w:t xml:space="preserve">Paket Kurikulum Qur'an Berjenjang · perangkat asesmen siap-cetak untuk guru/lembaga.</w:t>
      </w:r>
    </w:p>
    <w:p>
      <w:pPr>
        <w:spacing w:after="120"/>
        <w:jc w:val="both"/>
      </w:pPr>
      <w:r>
        <w:t xml:space="preserve">Seluruh butir digenerasi acak-tetap dari data paket (`Kurikulum_Quran_Berjenjang_v10.xlsx` &amp; `ayat-terbuka-per-tahap.xlsx`) lewat `skrip/buat_instrumen_guru.py` — dapat dibangun ulang &amp; divariasikan dengan mengganti </w:t>
      </w:r>
      <w:r>
        <w:rPr>
          <w:i/>
          <w:iCs/>
        </w:rPr>
        <w:t xml:space="preserve">seed</w:t>
      </w:r>
      <w:r>
        <w:t xml:space="preserve">.</w:t>
      </w:r>
    </w:p>
    <w:p>
      <w:pPr>
        <w:spacing w:after="120"/>
        <w:jc w:val="both"/>
      </w:pPr>
      <w:r>
        <w:t xml:space="preserve">&gt; </w:t>
      </w:r>
      <w:r>
        <w:rPr>
          <w:b/>
          <w:bCs/>
        </w:rPr>
        <w:t xml:space="preserve">Catatan kejujuran.</w:t>
      </w:r>
      <w:r>
        <w:t xml:space="preserve"> Terjemahan kosakata adalah hasil AI yang ditinjau berlapis (akar 2.000 inti ditinjau manual) — </w:t>
      </w:r>
      <w:r>
        <w:rPr>
          <w:b/>
          <w:bCs/>
        </w:rPr>
        <w:t xml:space="preserve">belum</w:t>
      </w:r>
      <w:r>
        <w:t xml:space="preserve"> ditinjau ahli bersertifikat; pakai kunci jawaban sebagai acuan, bukan kemutlakan. Penandaan ayat "terbuka" adalah hitungan otomatis. Angka cakupan mengikuti sheet </w:t>
      </w:r>
      <w:r>
        <w:rPr>
          <w:b/>
          <w:bCs/>
        </w:rPr>
        <w:t xml:space="preserve">Panduan</w:t>
      </w:r>
      <w:r>
        <w:t xml:space="preserve"> (lihat Kurikulum-Induk Bab 2 &amp; tabel keandalan Bab 10).</w:t>
      </w:r>
    </w:p>
    <w:p>
      <w:pPr>
        <w:pStyle w:val="Heading2"/>
      </w:pPr>
      <w:r>
        <w:t xml:space="preserve">1. Cara memakai instrumen ini</w:t>
      </w:r>
    </w:p>
    <w:p>
      <w:pPr>
        <w:spacing w:after="120"/>
        <w:jc w:val="both"/>
      </w:pPr>
      <w:r>
        <w:t xml:space="preserve">Instrumen ini melayani dua kebutuhan sekaligus, dengan bahan soal yang sama: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Ujian kenaikan jenjang</w:t>
      </w:r>
      <w:r>
        <w:t xml:space="preserve"> — dipakai di akhir tiap jenjang. Tiga komponen baku (Bab 8 Kurikulum-Induk): (a) </w:t>
      </w:r>
      <w:r>
        <w:rPr>
          <w:b/>
          <w:bCs/>
        </w:rPr>
        <w:t xml:space="preserve">kosakata sampling</w:t>
      </w:r>
      <w:r>
        <w:t xml:space="preserve"> 40 kata, lulus ≥80%; (b) </w:t>
      </w:r>
      <w:r>
        <w:rPr>
          <w:b/>
          <w:bCs/>
        </w:rPr>
        <w:t xml:space="preserve">baca-pahami ayat baru</w:t>
      </w:r>
      <w:r>
        <w:t xml:space="preserve"> 5 ayat yang belum dibahas, terjemah + pertanyaan struktur, lulus ≥70%; (c) </w:t>
      </w:r>
      <w:r>
        <w:rPr>
          <w:b/>
          <w:bCs/>
        </w:rPr>
        <w:t xml:space="preserve">tilawah</w:t>
      </w:r>
      <w:r>
        <w:t xml:space="preserve">, dinilai rubrik 4 tingkat.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Tes penempatan siswa pindahan</w:t>
      </w:r>
      <w:r>
        <w:t xml:space="preserve"> — jalankan ujian jenjang </w:t>
      </w:r>
      <w:r>
        <w:rPr>
          <w:i/>
          <w:iCs/>
        </w:rPr>
        <w:t xml:space="preserve">mundur</w:t>
      </w:r>
      <w:r>
        <w:t xml:space="preserve"> dari jenjang dugaan: mulai dari M-dugaan; bila </w:t>
      </w:r>
      <w:r>
        <w:rPr>
          <w:b/>
          <w:bCs/>
        </w:rPr>
        <w:t xml:space="preserve">gagal</w:t>
      </w:r>
      <w:r>
        <w:t xml:space="preserve"> turun satu jenjang; bila </w:t>
      </w:r>
      <w:r>
        <w:rPr>
          <w:b/>
          <w:bCs/>
        </w:rPr>
        <w:t xml:space="preserve">lulus</w:t>
      </w:r>
      <w:r>
        <w:t xml:space="preserve"> coba satu jenjang di atasnya; berhenti saat menemukan jenjang tertinggi yang lulus. Itulah penempatannya.</w:t>
      </w:r>
    </w:p>
    <w:p>
      <w:pPr>
        <w:spacing w:after="120"/>
        <w:jc w:val="both"/>
      </w:pPr>
      <w:r>
        <w:rPr>
          <w:b/>
          <w:bCs/>
        </w:rPr>
        <w:t xml:space="preserve">Prinsip.</w:t>
      </w:r>
      <w:r>
        <w:t xml:space="preserve"> Karena ayat terbuka berjumlah ribuan, soal selalu bisa memakai ayat yang </w:t>
      </w:r>
      <w:r>
        <w:rPr>
          <w:i/>
          <w:iCs/>
        </w:rPr>
        <w:t xml:space="preserve">belum</w:t>
      </w:r>
      <w:r>
        <w:t xml:space="preserve"> dibahas — yang diukur kemampuan, bukan ingatan soal. Soal produksi (mengarang kalimat) tidak dipakai, sejalan filosofi </w:t>
      </w:r>
      <w:r>
        <w:rPr>
          <w:i/>
          <w:iCs/>
        </w:rPr>
        <w:t xml:space="preserve">mengenali, bukan memproduksi</w:t>
      </w:r>
      <w:r>
        <w:t xml:space="preserve">.</w:t>
      </w:r>
    </w:p>
    <w:p>
      <w:pPr>
        <w:spacing w:after="120"/>
        <w:jc w:val="both"/>
      </w:pPr>
      <w:r>
        <w:rPr>
          <w:b/>
          <w:bCs/>
        </w:rPr>
        <w:t xml:space="preserve">Penyiapan.</w:t>
      </w:r>
      <w:r>
        <w:t xml:space="preserve"> Fotokopi lembar jenjang yang diuji + satu lembar rubrik tilawah per siswa. Kunci jawaban (Bagian 4) dipegang penguji saja.</w:t>
      </w:r>
    </w:p>
    <w:p>
      <w:pPr>
        <w:pStyle w:val="Heading2"/>
      </w:pPr>
      <w:r>
        <w:t xml:space="preserve">2. Bank soal ujian kenaikan jenjang</w:t>
      </w:r>
    </w:p>
    <w:p>
      <w:pPr>
        <w:pStyle w:val="Heading3"/>
      </w:pPr>
      <w:r>
        <w:t xml:space="preserve">M1 — Pembuka  ·  uji penguasaan Tahap 1 (cakupan kumulatif 57%)</w:t>
      </w:r>
    </w:p>
    <w:p>
      <w:pPr>
        <w:spacing w:after="120"/>
        <w:jc w:val="both"/>
      </w:pPr>
      <w:r>
        <w:rPr>
          <w:b/>
          <w:bCs/>
        </w:rPr>
        <w:t xml:space="preserve">A. Kosakata (40 butir · lulus ≥80% = ≥32 benar).</w:t>
      </w:r>
      <w:r>
        <w:t xml:space="preserve"> Tulis arti tiap kata. </w:t>
      </w:r>
      <w:r>
        <w:rPr>
          <w:i/>
          <w:iCs/>
        </w:rPr>
        <w:t xml:space="preserve">Nama: ________________  Tanggal: __________  Skor: ____/40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06"/>
        <w:gridCol w:w="1504"/>
        <w:gridCol w:w="1504"/>
        <w:gridCol w:w="1504"/>
        <w:gridCol w:w="1504"/>
        <w:gridCol w:w="1504"/>
      </w:tblGrid>
      <w:tr>
        <w:trPr>
          <w:tblHeader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No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No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مَع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هَٰذَا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غَيْر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إِلَّا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نَار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كَذَّبَ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كَٰفِرُون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دُنْيَا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خَيْر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إِلَٰه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سَمَآء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ٱلَّذِى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أَتَى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مُوسَىٰ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سَبِيل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يَوْم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ٱتَّقَىٰ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دَعَا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إِنّ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أَرْض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آخِر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ءَامَنَ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رَحْمَة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عَبَدَ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خَلَقَ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مُبِين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أَنزَلَ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يَد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بَل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عِند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شَآءَ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هَدَى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أَرْسَلَ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أَرَادَ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رَحِيم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جَآءَ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حَقّ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ثُمّ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</w:tbl>
    <w:p>
      <w:pPr>
        <w:spacing w:after="60"/>
      </w:pPr>
    </w:p>
    <w:p>
      <w:pPr>
        <w:spacing w:after="120"/>
        <w:jc w:val="both"/>
      </w:pPr>
      <w:r>
        <w:rPr>
          <w:b/>
          <w:bCs/>
        </w:rPr>
        <w:t xml:space="preserve">B. Baca-pahami ayat baru (5 ayat · lulus ≥70%).</w:t>
      </w:r>
      <w:r>
        <w:t xml:space="preserve"> Baca tiap ayat, tulis terjemahan, lalu jawab pertanyaan struktur dari guru (mis. tunjukkan fi'il–fa'il, jar-majrur, mubtada-khabar).</w:t>
      </w:r>
    </w:p>
    <w:p>
      <w:pPr>
        <w:spacing w:after="120"/>
        <w:jc w:val="both"/>
      </w:pPr>
      <w:r>
        <w:rPr>
          <w:b/>
          <w:bCs/>
        </w:rPr>
        <w:t xml:space="preserve">Ayat 1.</w:t>
      </w:r>
      <w:r>
        <w:t xml:space="preserve"> (10 kata)</w:t>
      </w:r>
    </w:p>
    <w:p>
      <w:pPr>
        <w:bidi/>
        <w:spacing w:after="120"/>
      </w:pPr>
      <w:r>
        <w:t xml:space="preserve">&gt;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لَهُۥ مَا فِى ٱلسَّمَٰوَٰتِ وَمَا فِى ٱلْأَرْضِ وَهُوَ ٱلْعَلِىُّ ٱلْعَظِيمُ</w:t>
      </w:r>
    </w:p>
    <w:p>
      <w:pPr>
        <w:spacing w:after="120"/>
        <w:jc w:val="both"/>
      </w:pPr>
      <w:r>
        <w:t xml:space="preserve">Terjemahan: ________________________________________________</w:t>
      </w:r>
    </w:p>
    <w:p>
      <w:pPr>
        <w:spacing w:after="120"/>
        <w:jc w:val="both"/>
      </w:pPr>
      <w:r>
        <w:t xml:space="preserve">Struktur (1 yang ditunjuk guru): ____________________________</w:t>
      </w:r>
    </w:p>
    <w:p>
      <w:pPr>
        <w:spacing w:after="120"/>
        <w:jc w:val="both"/>
      </w:pPr>
      <w:r>
        <w:rPr>
          <w:b/>
          <w:bCs/>
        </w:rPr>
        <w:t xml:space="preserve">Ayat 2.</w:t>
      </w:r>
      <w:r>
        <w:t xml:space="preserve"> (5 kata)</w:t>
      </w:r>
    </w:p>
    <w:p>
      <w:pPr>
        <w:bidi/>
        <w:spacing w:after="120"/>
      </w:pPr>
      <w:r>
        <w:t xml:space="preserve">&gt;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أَلَمْ يَعْلَم بِأَنَّ ٱللَّهَ يَرَىٰ</w:t>
      </w:r>
    </w:p>
    <w:p>
      <w:pPr>
        <w:spacing w:after="120"/>
        <w:jc w:val="both"/>
      </w:pPr>
      <w:r>
        <w:t xml:space="preserve">Terjemahan: ________________________________________________</w:t>
      </w:r>
    </w:p>
    <w:p>
      <w:pPr>
        <w:spacing w:after="120"/>
        <w:jc w:val="both"/>
      </w:pPr>
      <w:r>
        <w:t xml:space="preserve">Struktur (1 yang ditunjuk guru): ____________________________</w:t>
      </w:r>
    </w:p>
    <w:p>
      <w:pPr>
        <w:spacing w:after="120"/>
        <w:jc w:val="both"/>
      </w:pPr>
      <w:r>
        <w:rPr>
          <w:b/>
          <w:bCs/>
        </w:rPr>
        <w:t xml:space="preserve">Ayat 3.</w:t>
      </w:r>
      <w:r>
        <w:t xml:space="preserve"> (4 kata)</w:t>
      </w:r>
    </w:p>
    <w:p>
      <w:pPr>
        <w:bidi/>
        <w:spacing w:after="120"/>
      </w:pPr>
      <w:r>
        <w:t xml:space="preserve">&gt;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إِنَّهُۥ مِنْ عِبَادِنَا ٱلْمُؤْمِنِينَ</w:t>
      </w:r>
    </w:p>
    <w:p>
      <w:pPr>
        <w:spacing w:after="120"/>
        <w:jc w:val="both"/>
      </w:pPr>
      <w:r>
        <w:t xml:space="preserve">Terjemahan: ________________________________________________</w:t>
      </w:r>
    </w:p>
    <w:p>
      <w:pPr>
        <w:spacing w:after="120"/>
        <w:jc w:val="both"/>
      </w:pPr>
      <w:r>
        <w:t xml:space="preserve">Struktur (1 yang ditunjuk guru): ____________________________</w:t>
      </w:r>
    </w:p>
    <w:p>
      <w:pPr>
        <w:spacing w:after="120"/>
        <w:jc w:val="both"/>
      </w:pPr>
      <w:r>
        <w:rPr>
          <w:b/>
          <w:bCs/>
        </w:rPr>
        <w:t xml:space="preserve">Ayat 4.</w:t>
      </w:r>
      <w:r>
        <w:t xml:space="preserve"> (6 kata)</w:t>
      </w:r>
    </w:p>
    <w:p>
      <w:pPr>
        <w:bidi/>
        <w:spacing w:after="120"/>
      </w:pPr>
      <w:r>
        <w:t xml:space="preserve">&gt;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إِنَّهُۥ كَانَ لَا يُؤْمِنُ بِٱللَّهِ ٱلْعَظِيمِ</w:t>
      </w:r>
    </w:p>
    <w:p>
      <w:pPr>
        <w:spacing w:after="120"/>
        <w:jc w:val="both"/>
      </w:pPr>
      <w:r>
        <w:t xml:space="preserve">Terjemahan: ________________________________________________</w:t>
      </w:r>
    </w:p>
    <w:p>
      <w:pPr>
        <w:spacing w:after="120"/>
        <w:jc w:val="both"/>
      </w:pPr>
      <w:r>
        <w:t xml:space="preserve">Struktur (1 yang ditunjuk guru): ____________________________</w:t>
      </w:r>
    </w:p>
    <w:p>
      <w:pPr>
        <w:spacing w:after="120"/>
        <w:jc w:val="both"/>
      </w:pPr>
      <w:r>
        <w:rPr>
          <w:b/>
          <w:bCs/>
        </w:rPr>
        <w:t xml:space="preserve">Ayat 5.</w:t>
      </w:r>
      <w:r>
        <w:t xml:space="preserve"> (8 kata)</w:t>
      </w:r>
    </w:p>
    <w:p>
      <w:pPr>
        <w:bidi/>
        <w:spacing w:after="120"/>
      </w:pPr>
      <w:r>
        <w:t xml:space="preserve">&gt;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قُل لِّمَنِ ٱلْأَرْضُ وَمَن فِيهَآ إِن كُنتُمْ تَعْلَمُونَ</w:t>
      </w:r>
    </w:p>
    <w:p>
      <w:pPr>
        <w:spacing w:after="120"/>
        <w:jc w:val="both"/>
      </w:pPr>
      <w:r>
        <w:t xml:space="preserve">Terjemahan: ________________________________________________</w:t>
      </w:r>
    </w:p>
    <w:p>
      <w:pPr>
        <w:spacing w:after="120"/>
        <w:jc w:val="both"/>
      </w:pPr>
      <w:r>
        <w:t xml:space="preserve">Struktur (1 yang ditunjuk guru): ____________________________</w:t>
      </w:r>
    </w:p>
    <w:p>
      <w:pPr>
        <w:spacing w:after="120"/>
        <w:jc w:val="both"/>
      </w:pPr>
      <w:r>
        <w:rPr>
          <w:b/>
          <w:bCs/>
        </w:rPr>
        <w:t xml:space="preserve">C. Tilawah.</w:t>
      </w:r>
      <w:r>
        <w:t xml:space="preserve"> Nilai dengan Lembar Rubrik Tilawah (Bagian 3). Lulus jenjang bila ketiga komponen tercapai.</w:t>
      </w:r>
    </w:p>
    <w:p>
      <w:pPr>
        <w:pStyle w:val="Heading3"/>
      </w:pPr>
      <w:r>
        <w:t xml:space="preserve">M2 — Penegak  ·  uji penguasaan Tahap 2 (cakupan kumulatif 74%)</w:t>
      </w:r>
    </w:p>
    <w:p>
      <w:pPr>
        <w:spacing w:after="120"/>
        <w:jc w:val="both"/>
      </w:pPr>
      <w:r>
        <w:rPr>
          <w:b/>
          <w:bCs/>
        </w:rPr>
        <w:t xml:space="preserve">A. Kosakata (40 butir · lulus ≥80% = ≥32 benar).</w:t>
      </w:r>
      <w:r>
        <w:t xml:space="preserve"> Tulis arti tiap kata. </w:t>
      </w:r>
      <w:r>
        <w:rPr>
          <w:i/>
          <w:iCs/>
        </w:rPr>
        <w:t xml:space="preserve">Nama: ________________  Tanggal: __________  Skor: ____/40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06"/>
        <w:gridCol w:w="1504"/>
        <w:gridCol w:w="1504"/>
        <w:gridCol w:w="1504"/>
        <w:gridCol w:w="1504"/>
        <w:gridCol w:w="1504"/>
      </w:tblGrid>
      <w:tr>
        <w:trPr>
          <w:tblHeader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No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No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سَاعَة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ٱسْتَكْبَرَ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خَشِىَ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بِئْسَ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ظَنَّ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رَجَعَ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نَصَرَ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لَوْلَآ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رَزَقَ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إِنسَٰن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مَاتَ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أَلْقَىٰٓ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صَلَوٰة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إِبْرَاهِيم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أَطَاعَ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صَٰلِح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ٱسْتَطَاعَ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مُسْلِم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قَدِير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وَيْل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مُشْرِك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نَهَر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جَرَىٰ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أَوْحَىٰٓ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تَرَكَ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آبَاء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ذَكَرَ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تَلَىٰ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أَلَآ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شَكَرَ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نِسَآء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نَذِير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دَخَلَ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عَيْن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صِرَٰط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أَضَلَّ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نَظَرَ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كَيْف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شَهِدَ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ٱبْن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</w:tbl>
    <w:p>
      <w:pPr>
        <w:spacing w:after="60"/>
      </w:pPr>
    </w:p>
    <w:p>
      <w:pPr>
        <w:spacing w:after="120"/>
        <w:jc w:val="both"/>
      </w:pPr>
      <w:r>
        <w:rPr>
          <w:b/>
          <w:bCs/>
        </w:rPr>
        <w:t xml:space="preserve">B. Baca-pahami ayat baru (5 ayat · lulus ≥70%).</w:t>
      </w:r>
      <w:r>
        <w:t xml:space="preserve"> Baca tiap ayat, tulis terjemahan, lalu jawab pertanyaan struktur dari guru (mis. tunjukkan fi'il–fa'il, jar-majrur, mubtada-khabar).</w:t>
      </w:r>
    </w:p>
    <w:p>
      <w:pPr>
        <w:spacing w:after="120"/>
        <w:jc w:val="both"/>
      </w:pPr>
      <w:r>
        <w:rPr>
          <w:b/>
          <w:bCs/>
        </w:rPr>
        <w:t xml:space="preserve">Ayat 1.</w:t>
      </w:r>
      <w:r>
        <w:t xml:space="preserve"> (4 kata)</w:t>
      </w:r>
    </w:p>
    <w:p>
      <w:pPr>
        <w:bidi/>
        <w:spacing w:after="120"/>
      </w:pPr>
      <w:r>
        <w:t xml:space="preserve">&gt;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تَرْجِعُونَهَآ إِن كُنتُمْ صَٰدِقِينَ</w:t>
      </w:r>
    </w:p>
    <w:p>
      <w:pPr>
        <w:spacing w:after="120"/>
        <w:jc w:val="both"/>
      </w:pPr>
      <w:r>
        <w:t xml:space="preserve">Terjemahan: ________________________________________________</w:t>
      </w:r>
    </w:p>
    <w:p>
      <w:pPr>
        <w:spacing w:after="120"/>
        <w:jc w:val="both"/>
      </w:pPr>
      <w:r>
        <w:t xml:space="preserve">Struktur (1 yang ditunjuk guru): ____________________________</w:t>
      </w:r>
    </w:p>
    <w:p>
      <w:pPr>
        <w:spacing w:after="120"/>
        <w:jc w:val="both"/>
      </w:pPr>
      <w:r>
        <w:rPr>
          <w:b/>
          <w:bCs/>
        </w:rPr>
        <w:t xml:space="preserve">Ayat 2.</w:t>
      </w:r>
      <w:r>
        <w:t xml:space="preserve"> (7 kata)</w:t>
      </w:r>
    </w:p>
    <w:p>
      <w:pPr>
        <w:bidi/>
        <w:spacing w:after="120"/>
      </w:pPr>
      <w:r>
        <w:t xml:space="preserve">&gt;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قَالَ رَبِّ إِنِّى دَعَوْتُ قَوْمِى لَيْلًا وَنَهَارًا</w:t>
      </w:r>
    </w:p>
    <w:p>
      <w:pPr>
        <w:spacing w:after="120"/>
        <w:jc w:val="both"/>
      </w:pPr>
      <w:r>
        <w:t xml:space="preserve">Terjemahan: ________________________________________________</w:t>
      </w:r>
    </w:p>
    <w:p>
      <w:pPr>
        <w:spacing w:after="120"/>
        <w:jc w:val="both"/>
      </w:pPr>
      <w:r>
        <w:t xml:space="preserve">Struktur (1 yang ditunjuk guru): ____________________________</w:t>
      </w:r>
    </w:p>
    <w:p>
      <w:pPr>
        <w:spacing w:after="120"/>
        <w:jc w:val="both"/>
      </w:pPr>
      <w:r>
        <w:rPr>
          <w:b/>
          <w:bCs/>
        </w:rPr>
        <w:t xml:space="preserve">Ayat 3.</w:t>
      </w:r>
      <w:r>
        <w:t xml:space="preserve"> (6 kata)</w:t>
      </w:r>
    </w:p>
    <w:p>
      <w:pPr>
        <w:bidi/>
        <w:spacing w:after="120"/>
      </w:pPr>
      <w:r>
        <w:t xml:space="preserve">&gt;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وَلَقَدْ ءَاتَيْنَا مُوسَى ٱلْكِتَٰبَ لَعَلَّهُمْ يَهْتَدُونَ</w:t>
      </w:r>
    </w:p>
    <w:p>
      <w:pPr>
        <w:spacing w:after="120"/>
        <w:jc w:val="both"/>
      </w:pPr>
      <w:r>
        <w:t xml:space="preserve">Terjemahan: ________________________________________________</w:t>
      </w:r>
    </w:p>
    <w:p>
      <w:pPr>
        <w:spacing w:after="120"/>
        <w:jc w:val="both"/>
      </w:pPr>
      <w:r>
        <w:t xml:space="preserve">Struktur (1 yang ditunjuk guru): ____________________________</w:t>
      </w:r>
    </w:p>
    <w:p>
      <w:pPr>
        <w:spacing w:after="120"/>
        <w:jc w:val="both"/>
      </w:pPr>
      <w:r>
        <w:rPr>
          <w:b/>
          <w:bCs/>
        </w:rPr>
        <w:t xml:space="preserve">Ayat 4.</w:t>
      </w:r>
      <w:r>
        <w:t xml:space="preserve"> (7 kata)</w:t>
      </w:r>
    </w:p>
    <w:p>
      <w:pPr>
        <w:bidi/>
        <w:spacing w:after="120"/>
      </w:pPr>
      <w:r>
        <w:t xml:space="preserve">&gt;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وَلَا يَسْتَطِيعُونَ لَهُمْ نَصْرًا وَلَآ أَنفُسَهُمْ يَنصُرُونَ</w:t>
      </w:r>
    </w:p>
    <w:p>
      <w:pPr>
        <w:spacing w:after="120"/>
        <w:jc w:val="both"/>
      </w:pPr>
      <w:r>
        <w:t xml:space="preserve">Terjemahan: ________________________________________________</w:t>
      </w:r>
    </w:p>
    <w:p>
      <w:pPr>
        <w:spacing w:after="120"/>
        <w:jc w:val="both"/>
      </w:pPr>
      <w:r>
        <w:t xml:space="preserve">Struktur (1 yang ditunjuk guru): ____________________________</w:t>
      </w:r>
    </w:p>
    <w:p>
      <w:pPr>
        <w:spacing w:after="120"/>
        <w:jc w:val="both"/>
      </w:pPr>
      <w:r>
        <w:rPr>
          <w:b/>
          <w:bCs/>
        </w:rPr>
        <w:t xml:space="preserve">Ayat 5.</w:t>
      </w:r>
      <w:r>
        <w:t xml:space="preserve"> (4 kata)</w:t>
      </w:r>
    </w:p>
    <w:p>
      <w:pPr>
        <w:bidi/>
        <w:spacing w:after="120"/>
      </w:pPr>
      <w:r>
        <w:t xml:space="preserve">&gt;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نُزُلًا مِّنْ غَفُورٍ رَّحِيمٍ</w:t>
      </w:r>
    </w:p>
    <w:p>
      <w:pPr>
        <w:spacing w:after="120"/>
        <w:jc w:val="both"/>
      </w:pPr>
      <w:r>
        <w:t xml:space="preserve">Terjemahan: ________________________________________________</w:t>
      </w:r>
    </w:p>
    <w:p>
      <w:pPr>
        <w:spacing w:after="120"/>
        <w:jc w:val="both"/>
      </w:pPr>
      <w:r>
        <w:t xml:space="preserve">Struktur (1 yang ditunjuk guru): ____________________________</w:t>
      </w:r>
    </w:p>
    <w:p>
      <w:pPr>
        <w:spacing w:after="120"/>
        <w:jc w:val="both"/>
      </w:pPr>
      <w:r>
        <w:rPr>
          <w:b/>
          <w:bCs/>
        </w:rPr>
        <w:t xml:space="preserve">C. Tilawah.</w:t>
      </w:r>
      <w:r>
        <w:t xml:space="preserve"> Nilai dengan Lembar Rubrik Tilawah (Bagian 3). Lulus jenjang bila ketiga komponen tercapai.</w:t>
      </w:r>
    </w:p>
    <w:p>
      <w:pPr>
        <w:pStyle w:val="Heading3"/>
      </w:pPr>
      <w:r>
        <w:t xml:space="preserve">M3 — Penjelajah  ·  uji penguasaan Tahap 3 (cakupan kumulatif 81%)</w:t>
      </w:r>
    </w:p>
    <w:p>
      <w:pPr>
        <w:spacing w:after="120"/>
        <w:jc w:val="both"/>
      </w:pPr>
      <w:r>
        <w:rPr>
          <w:b/>
          <w:bCs/>
        </w:rPr>
        <w:t xml:space="preserve">A. Kosakata (40 butir · lulus ≥80% = ≥32 benar).</w:t>
      </w:r>
      <w:r>
        <w:t xml:space="preserve"> Tulis arti tiap kata. </w:t>
      </w:r>
      <w:r>
        <w:rPr>
          <w:i/>
          <w:iCs/>
        </w:rPr>
        <w:t xml:space="preserve">Nama: ________________  Tanggal: __________  Skor: ____/40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06"/>
        <w:gridCol w:w="1504"/>
        <w:gridCol w:w="1504"/>
        <w:gridCol w:w="1504"/>
        <w:gridCol w:w="1504"/>
        <w:gridCol w:w="1504"/>
      </w:tblGrid>
      <w:tr>
        <w:trPr>
          <w:tblHeader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No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No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ٱشْتَرَىٰ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شَهَٰدَة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سَيِّئَة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سَبَقَ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آدَم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شَمْس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كَٰذِب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حَرَام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أَفْلَحَ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حَقَّ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بَٰطِل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نَجَّىٰ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سَخَّرَ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دُعَآء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أَسْلَمَ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نَفَعَ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جَمَعَ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بَأْس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سَاجِد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حَشَرَ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مَصِير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أَنَّىٰ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فَاسِق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حَسَن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مُفْسِد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غَٰفِل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مَغْفِرَة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صَدَّ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يَرْجُوا۟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كَرِيم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أَغْنَىٰ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جُنَاح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أَبَدًا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مُؤْمِنَٰت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زَكَوٰة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رَفَعَ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أَعْرَضَ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ءَال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عَاد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سَبْع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</w:tbl>
    <w:p>
      <w:pPr>
        <w:spacing w:after="60"/>
      </w:pPr>
    </w:p>
    <w:p>
      <w:pPr>
        <w:spacing w:after="120"/>
        <w:jc w:val="both"/>
      </w:pPr>
      <w:r>
        <w:rPr>
          <w:b/>
          <w:bCs/>
        </w:rPr>
        <w:t xml:space="preserve">B. Baca-pahami ayat baru (5 ayat · lulus ≥70%).</w:t>
      </w:r>
      <w:r>
        <w:t xml:space="preserve"> Baca tiap ayat, tulis terjemahan, lalu jawab pertanyaan struktur dari guru (mis. tunjukkan fi'il–fa'il, jar-majrur, mubtada-khabar).</w:t>
      </w:r>
    </w:p>
    <w:p>
      <w:pPr>
        <w:spacing w:after="120"/>
        <w:jc w:val="both"/>
      </w:pPr>
      <w:r>
        <w:rPr>
          <w:b/>
          <w:bCs/>
        </w:rPr>
        <w:t xml:space="preserve">Ayat 1.</w:t>
      </w:r>
      <w:r>
        <w:t xml:space="preserve"> (11 kata)</w:t>
      </w:r>
    </w:p>
    <w:p>
      <w:pPr>
        <w:bidi/>
        <w:spacing w:after="120"/>
      </w:pPr>
      <w:r>
        <w:t xml:space="preserve">&gt;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ٱلَّذِينَ يُحْشَرُونَ عَلَىٰ وُجُوهِهِمْ إِلَىٰ جَهَنَّمَ أُو۟لَٰٓئِكَ شَرٌّ مَّكَانًا وَأَضَلُّ سَبِيلًا</w:t>
      </w:r>
    </w:p>
    <w:p>
      <w:pPr>
        <w:spacing w:after="120"/>
        <w:jc w:val="both"/>
      </w:pPr>
      <w:r>
        <w:t xml:space="preserve">Terjemahan: ________________________________________________</w:t>
      </w:r>
    </w:p>
    <w:p>
      <w:pPr>
        <w:spacing w:after="120"/>
        <w:jc w:val="both"/>
      </w:pPr>
      <w:r>
        <w:t xml:space="preserve">Struktur (1 yang ditunjuk guru): ____________________________</w:t>
      </w:r>
    </w:p>
    <w:p>
      <w:pPr>
        <w:spacing w:after="120"/>
        <w:jc w:val="both"/>
      </w:pPr>
      <w:r>
        <w:rPr>
          <w:b/>
          <w:bCs/>
        </w:rPr>
        <w:t xml:space="preserve">Ayat 2.</w:t>
      </w:r>
      <w:r>
        <w:t xml:space="preserve"> (8 kata)</w:t>
      </w:r>
    </w:p>
    <w:p>
      <w:pPr>
        <w:bidi/>
        <w:spacing w:after="120"/>
      </w:pPr>
      <w:r>
        <w:t xml:space="preserve">&gt;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 فِى ذَٰلِكَ لَءَايَةً وَمَا كَانَ أَكْثَرُهُم مُّؤْمِنِينَ</w:t>
      </w:r>
    </w:p>
    <w:p>
      <w:pPr>
        <w:spacing w:after="120"/>
        <w:jc w:val="both"/>
      </w:pPr>
      <w:r>
        <w:t xml:space="preserve">Terjemahan: ________________________________________________</w:t>
      </w:r>
    </w:p>
    <w:p>
      <w:pPr>
        <w:spacing w:after="120"/>
        <w:jc w:val="both"/>
      </w:pPr>
      <w:r>
        <w:t xml:space="preserve">Struktur (1 yang ditunjuk guru): ____________________________</w:t>
      </w:r>
    </w:p>
    <w:p>
      <w:pPr>
        <w:spacing w:after="120"/>
        <w:jc w:val="both"/>
      </w:pPr>
      <w:r>
        <w:rPr>
          <w:b/>
          <w:bCs/>
        </w:rPr>
        <w:t xml:space="preserve">Ayat 3.</w:t>
      </w:r>
      <w:r>
        <w:t xml:space="preserve"> (12 kata)</w:t>
      </w:r>
    </w:p>
    <w:p>
      <w:pPr>
        <w:bidi/>
        <w:spacing w:after="120"/>
      </w:pPr>
      <w:r>
        <w:t xml:space="preserve">&gt;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وَيَسْتَجِيبُ ٱلَّذِينَ ءَامَنُوا۟ وَعَمِلُوا۟ ٱلصَّٰلِحَٰتِ وَيَزِيدُهُم مِّن فَضْلِهِۦ وَٱلْكَٰفِرُونَ لَهُمْ عَذَابٌ شَدِيدٌ</w:t>
      </w:r>
    </w:p>
    <w:p>
      <w:pPr>
        <w:spacing w:after="120"/>
        <w:jc w:val="both"/>
      </w:pPr>
      <w:r>
        <w:t xml:space="preserve">Terjemahan: ________________________________________________</w:t>
      </w:r>
    </w:p>
    <w:p>
      <w:pPr>
        <w:spacing w:after="120"/>
        <w:jc w:val="both"/>
      </w:pPr>
      <w:r>
        <w:t xml:space="preserve">Struktur (1 yang ditunjuk guru): ____________________________</w:t>
      </w:r>
    </w:p>
    <w:p>
      <w:pPr>
        <w:spacing w:after="120"/>
        <w:jc w:val="both"/>
      </w:pPr>
      <w:r>
        <w:rPr>
          <w:b/>
          <w:bCs/>
        </w:rPr>
        <w:t xml:space="preserve">Ayat 4.</w:t>
      </w:r>
      <w:r>
        <w:t xml:space="preserve"> (9 kata)</w:t>
      </w:r>
    </w:p>
    <w:p>
      <w:pPr>
        <w:bidi/>
        <w:spacing w:after="120"/>
      </w:pPr>
      <w:r>
        <w:t xml:space="preserve">&gt;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تِلْكَ ءَايَٰتُ ٱللَّهِ نَتْلُوهَا عَلَيْكَ بِٱلْحَقِّ وَإِنَّكَ لَمِنَ ٱلْمُرْسَلِينَ</w:t>
      </w:r>
    </w:p>
    <w:p>
      <w:pPr>
        <w:spacing w:after="120"/>
        <w:jc w:val="both"/>
      </w:pPr>
      <w:r>
        <w:t xml:space="preserve">Terjemahan: ________________________________________________</w:t>
      </w:r>
    </w:p>
    <w:p>
      <w:pPr>
        <w:spacing w:after="120"/>
        <w:jc w:val="both"/>
      </w:pPr>
      <w:r>
        <w:t xml:space="preserve">Struktur (1 yang ditunjuk guru): ____________________________</w:t>
      </w:r>
    </w:p>
    <w:p>
      <w:pPr>
        <w:spacing w:after="120"/>
        <w:jc w:val="both"/>
      </w:pPr>
      <w:r>
        <w:rPr>
          <w:b/>
          <w:bCs/>
        </w:rPr>
        <w:t xml:space="preserve">Ayat 5.</w:t>
      </w:r>
      <w:r>
        <w:t xml:space="preserve"> (12 kata)</w:t>
      </w:r>
    </w:p>
    <w:p>
      <w:pPr>
        <w:bidi/>
        <w:spacing w:after="120"/>
      </w:pPr>
      <w:r>
        <w:t xml:space="preserve">&gt;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وَصَدَّهَا مَا كَانَت تَّعْبُدُ مِن دُونِ ٱللَّهِ إِنَّهَا كَانَتْ مِن قَوْمٍ كَٰفِرِينَ</w:t>
      </w:r>
    </w:p>
    <w:p>
      <w:pPr>
        <w:spacing w:after="120"/>
        <w:jc w:val="both"/>
      </w:pPr>
      <w:r>
        <w:t xml:space="preserve">Terjemahan: ________________________________________________</w:t>
      </w:r>
    </w:p>
    <w:p>
      <w:pPr>
        <w:spacing w:after="120"/>
        <w:jc w:val="both"/>
      </w:pPr>
      <w:r>
        <w:t xml:space="preserve">Struktur (1 yang ditunjuk guru): ____________________________</w:t>
      </w:r>
    </w:p>
    <w:p>
      <w:pPr>
        <w:spacing w:after="120"/>
        <w:jc w:val="both"/>
      </w:pPr>
      <w:r>
        <w:rPr>
          <w:b/>
          <w:bCs/>
        </w:rPr>
        <w:t xml:space="preserve">C. Tilawah.</w:t>
      </w:r>
      <w:r>
        <w:t xml:space="preserve"> Nilai dengan Lembar Rubrik Tilawah (Bagian 3). Lulus jenjang bila ketiga komponen tercapai.</w:t>
      </w:r>
    </w:p>
    <w:p>
      <w:pPr>
        <w:pStyle w:val="Heading3"/>
      </w:pPr>
      <w:r>
        <w:t xml:space="preserve">M4 — Pembaca  ·  uji penguasaan Tahap 4 (cakupan kumulatif 89%)</w:t>
      </w:r>
    </w:p>
    <w:p>
      <w:pPr>
        <w:spacing w:after="120"/>
        <w:jc w:val="both"/>
      </w:pPr>
      <w:r>
        <w:rPr>
          <w:b/>
          <w:bCs/>
        </w:rPr>
        <w:t xml:space="preserve">A. Kosakata (40 butir · lulus ≥80% = ≥32 benar).</w:t>
      </w:r>
      <w:r>
        <w:t xml:space="preserve"> Tulis arti tiap kata. </w:t>
      </w:r>
      <w:r>
        <w:rPr>
          <w:i/>
          <w:iCs/>
        </w:rPr>
        <w:t xml:space="preserve">Nama: ________________  Tanggal: __________  Skor: ____/40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06"/>
        <w:gridCol w:w="1504"/>
        <w:gridCol w:w="1504"/>
        <w:gridCol w:w="1504"/>
        <w:gridCol w:w="1504"/>
        <w:gridCol w:w="1504"/>
      </w:tblGrid>
      <w:tr>
        <w:trPr>
          <w:tblHeader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No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No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رَءُوف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نَجْوَىٰٓ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ٱشْتَهَىٰ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مِيقَٰت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تَزَكَّىٰ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حَبِطَ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مُقَرَّبُون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مَدَّ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لَبَسَ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مُحْصَنَٰت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يَصِفُ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مُبَشِّر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صَيْحَة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يَهُودِيّ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يَتَسَآءَلُ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تَوْرَىٰة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أَعْلَن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خَلِيفَة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قُرْبَىٰ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نَصْرَانِيّ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تَعَالَ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مُبَارَك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حَفِيظ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خَشْيَة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أَنشَأَ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سَرِيع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عَادَ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دَم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يَطْمَعُ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يَحْذَرُ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صُور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أَنْعَمَ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أَظْلَم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حَجّ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فَرِحَ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خَبِيث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لِبَاس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مَتَىٰ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مَـَٔاب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عِجْل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</w:tbl>
    <w:p>
      <w:pPr>
        <w:spacing w:after="60"/>
      </w:pPr>
    </w:p>
    <w:p>
      <w:pPr>
        <w:spacing w:after="120"/>
        <w:jc w:val="both"/>
      </w:pPr>
      <w:r>
        <w:rPr>
          <w:b/>
          <w:bCs/>
        </w:rPr>
        <w:t xml:space="preserve">B. Baca-pahami ayat baru (5 ayat · lulus ≥70%).</w:t>
      </w:r>
      <w:r>
        <w:t xml:space="preserve"> Baca tiap ayat, tulis terjemahan, lalu jawab pertanyaan struktur dari guru (mis. tunjukkan fi'il–fa'il, jar-majrur, mubtada-khabar).</w:t>
      </w:r>
    </w:p>
    <w:p>
      <w:pPr>
        <w:spacing w:after="120"/>
        <w:jc w:val="both"/>
      </w:pPr>
      <w:r>
        <w:rPr>
          <w:b/>
          <w:bCs/>
        </w:rPr>
        <w:t xml:space="preserve">Ayat 1.</w:t>
      </w:r>
      <w:r>
        <w:t xml:space="preserve"> (4 kata)</w:t>
      </w:r>
    </w:p>
    <w:p>
      <w:pPr>
        <w:bidi/>
        <w:spacing w:after="120"/>
      </w:pPr>
      <w:r>
        <w:t xml:space="preserve">&gt;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لَكُنَّا عِبَادَ ٱللَّهِ ٱلْمُخْلَصِينَ</w:t>
      </w:r>
    </w:p>
    <w:p>
      <w:pPr>
        <w:spacing w:after="120"/>
        <w:jc w:val="both"/>
      </w:pPr>
      <w:r>
        <w:t xml:space="preserve">Terjemahan: ________________________________________________</w:t>
      </w:r>
    </w:p>
    <w:p>
      <w:pPr>
        <w:spacing w:after="120"/>
        <w:jc w:val="both"/>
      </w:pPr>
      <w:r>
        <w:t xml:space="preserve">Struktur (1 yang ditunjuk guru): ____________________________</w:t>
      </w:r>
    </w:p>
    <w:p>
      <w:pPr>
        <w:spacing w:after="120"/>
        <w:jc w:val="both"/>
      </w:pPr>
      <w:r>
        <w:rPr>
          <w:b/>
          <w:bCs/>
        </w:rPr>
        <w:t xml:space="preserve">Ayat 2.</w:t>
      </w:r>
      <w:r>
        <w:t xml:space="preserve"> (8 kata)</w:t>
      </w:r>
    </w:p>
    <w:p>
      <w:pPr>
        <w:bidi/>
        <w:spacing w:after="120"/>
      </w:pPr>
      <w:r>
        <w:t xml:space="preserve">&gt;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وَٱلَّذِى جَآءَ بِٱلصِّدْقِ وَصَدَّقَ بِهِۦٓ أُو۟لَٰٓئِكَ هُمُ ٱلْمُتَّقُونَ</w:t>
      </w:r>
    </w:p>
    <w:p>
      <w:pPr>
        <w:spacing w:after="120"/>
        <w:jc w:val="both"/>
      </w:pPr>
      <w:r>
        <w:t xml:space="preserve">Terjemahan: ________________________________________________</w:t>
      </w:r>
    </w:p>
    <w:p>
      <w:pPr>
        <w:spacing w:after="120"/>
        <w:jc w:val="both"/>
      </w:pPr>
      <w:r>
        <w:t xml:space="preserve">Struktur (1 yang ditunjuk guru): ____________________________</w:t>
      </w:r>
    </w:p>
    <w:p>
      <w:pPr>
        <w:spacing w:after="120"/>
        <w:jc w:val="both"/>
      </w:pPr>
      <w:r>
        <w:rPr>
          <w:b/>
          <w:bCs/>
        </w:rPr>
        <w:t xml:space="preserve">Ayat 3.</w:t>
      </w:r>
      <w:r>
        <w:t xml:space="preserve"> (10 kata)</w:t>
      </w:r>
    </w:p>
    <w:p>
      <w:pPr>
        <w:bidi/>
        <w:spacing w:after="120"/>
      </w:pPr>
      <w:r>
        <w:t xml:space="preserve">&gt;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وَإِذْ فَرَقْنَا بِكُمُ ٱلْبَحْرَ فَأَنجَيْنَٰكُمْ وَأَغْرَقْنَآ ءَالَ فِرْعَوْنَ وَأَنتُمْ تَنظُرُونَ</w:t>
      </w:r>
    </w:p>
    <w:p>
      <w:pPr>
        <w:spacing w:after="120"/>
        <w:jc w:val="both"/>
      </w:pPr>
      <w:r>
        <w:t xml:space="preserve">Terjemahan: ________________________________________________</w:t>
      </w:r>
    </w:p>
    <w:p>
      <w:pPr>
        <w:spacing w:after="120"/>
        <w:jc w:val="both"/>
      </w:pPr>
      <w:r>
        <w:t xml:space="preserve">Struktur (1 yang ditunjuk guru): ____________________________</w:t>
      </w:r>
    </w:p>
    <w:p>
      <w:pPr>
        <w:spacing w:after="120"/>
        <w:jc w:val="both"/>
      </w:pPr>
      <w:r>
        <w:rPr>
          <w:b/>
          <w:bCs/>
        </w:rPr>
        <w:t xml:space="preserve">Ayat 4.</w:t>
      </w:r>
      <w:r>
        <w:t xml:space="preserve"> (14 kata)</w:t>
      </w:r>
    </w:p>
    <w:p>
      <w:pPr>
        <w:bidi/>
        <w:spacing w:after="120"/>
      </w:pPr>
      <w:r>
        <w:t xml:space="preserve">&gt;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يَعْلَمُ مَا فِى ٱلسَّمَٰوَٰتِ وَٱلْأَرْضِ وَيَعْلَمُ مَا تُسِرُّونَ وَمَا تُعْلِنُونَ وَٱللَّهُ عَلِيمٌۢ بِذَاتِ ٱلصُّدُورِ</w:t>
      </w:r>
    </w:p>
    <w:p>
      <w:pPr>
        <w:spacing w:after="120"/>
        <w:jc w:val="both"/>
      </w:pPr>
      <w:r>
        <w:t xml:space="preserve">Terjemahan: ________________________________________________</w:t>
      </w:r>
    </w:p>
    <w:p>
      <w:pPr>
        <w:spacing w:after="120"/>
        <w:jc w:val="both"/>
      </w:pPr>
      <w:r>
        <w:t xml:space="preserve">Struktur (1 yang ditunjuk guru): ____________________________</w:t>
      </w:r>
    </w:p>
    <w:p>
      <w:pPr>
        <w:spacing w:after="120"/>
        <w:jc w:val="both"/>
      </w:pPr>
      <w:r>
        <w:rPr>
          <w:b/>
          <w:bCs/>
        </w:rPr>
        <w:t xml:space="preserve">Ayat 5.</w:t>
      </w:r>
      <w:r>
        <w:t xml:space="preserve"> (10 kata)</w:t>
      </w:r>
    </w:p>
    <w:p>
      <w:pPr>
        <w:bidi/>
        <w:spacing w:after="120"/>
      </w:pPr>
      <w:r>
        <w:t xml:space="preserve">&gt;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أَعَدَّ ٱللَّهُ لَهُمْ عَذَابًا شَدِيدًا إِنَّهُمْ سَآءَ مَا كَانُوا۟ يَعْمَلُونَ</w:t>
      </w:r>
    </w:p>
    <w:p>
      <w:pPr>
        <w:spacing w:after="120"/>
        <w:jc w:val="both"/>
      </w:pPr>
      <w:r>
        <w:t xml:space="preserve">Terjemahan: ________________________________________________</w:t>
      </w:r>
    </w:p>
    <w:p>
      <w:pPr>
        <w:spacing w:after="120"/>
        <w:jc w:val="both"/>
      </w:pPr>
      <w:r>
        <w:t xml:space="preserve">Struktur (1 yang ditunjuk guru): ____________________________</w:t>
      </w:r>
    </w:p>
    <w:p>
      <w:pPr>
        <w:spacing w:after="120"/>
        <w:jc w:val="both"/>
      </w:pPr>
      <w:r>
        <w:rPr>
          <w:b/>
          <w:bCs/>
        </w:rPr>
        <w:t xml:space="preserve">C. Tilawah.</w:t>
      </w:r>
      <w:r>
        <w:t xml:space="preserve"> Nilai dengan Lembar Rubrik Tilawah (Bagian 3). Lulus jenjang bila ketiga komponen tercapai.</w:t>
      </w:r>
    </w:p>
    <w:p>
      <w:pPr>
        <w:pStyle w:val="Heading3"/>
      </w:pPr>
      <w:r>
        <w:t xml:space="preserve">M5 — Penadabbur  ·  uji penguasaan Tahap 5 (cakupan kumulatif 93%)</w:t>
      </w:r>
    </w:p>
    <w:p>
      <w:pPr>
        <w:spacing w:after="120"/>
        <w:jc w:val="both"/>
      </w:pPr>
      <w:r>
        <w:rPr>
          <w:b/>
          <w:bCs/>
        </w:rPr>
        <w:t xml:space="preserve">A. Kosakata (40 butir · lulus ≥80% = ≥32 benar).</w:t>
      </w:r>
      <w:r>
        <w:t xml:space="preserve"> Tulis arti tiap kata. </w:t>
      </w:r>
      <w:r>
        <w:rPr>
          <w:i/>
          <w:iCs/>
        </w:rPr>
        <w:t xml:space="preserve">Nama: ________________  Tanggal: __________  Skor: ____/40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06"/>
        <w:gridCol w:w="1504"/>
        <w:gridCol w:w="1504"/>
        <w:gridCol w:w="1504"/>
        <w:gridCol w:w="1504"/>
        <w:gridCol w:w="1504"/>
      </w:tblGrid>
      <w:tr>
        <w:trPr>
          <w:tblHeader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No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No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كَٰرِهُون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تَنَٰزَعُ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أَسِير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نَزَلَ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نَٰدِمِين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أَلَّفَ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صَعِيد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بَكَىٰ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طَلَعَ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قَبْر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حِمَار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ثَمّ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ضَعْف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أَقْوَم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يَرْهَقُ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ظَٰهَرُ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أَجْرَمُ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مُنِيب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خِلَٰف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ثُلُث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أَدْرَكَ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حَظّ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أَحْصَنَ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أَرْذَل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بَوَّأَ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حَبّ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حَٰكِمِين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ضَاقَ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دَعْوَىٰ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وُسْع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ٱعْتَصَمُ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فِضَّة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وَسِعَ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ذُرِّيَّٰت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سِجْن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ضُحًى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أُمْطِرَ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صُبْح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صَٰغِرُون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سِيمَٰ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</w:tbl>
    <w:p>
      <w:pPr>
        <w:spacing w:after="60"/>
      </w:pPr>
    </w:p>
    <w:p>
      <w:pPr>
        <w:spacing w:after="120"/>
        <w:jc w:val="both"/>
      </w:pPr>
      <w:r>
        <w:rPr>
          <w:b/>
          <w:bCs/>
        </w:rPr>
        <w:t xml:space="preserve">B. Baca-pahami ayat baru (5 ayat · lulus ≥70%).</w:t>
      </w:r>
      <w:r>
        <w:t xml:space="preserve"> Baca tiap ayat, tulis terjemahan, lalu jawab pertanyaan struktur dari guru (mis. tunjukkan fi'il–fa'il, jar-majrur, mubtada-khabar).</w:t>
      </w:r>
    </w:p>
    <w:p>
      <w:pPr>
        <w:spacing w:after="120"/>
        <w:jc w:val="both"/>
      </w:pPr>
      <w:r>
        <w:rPr>
          <w:b/>
          <w:bCs/>
        </w:rPr>
        <w:t xml:space="preserve">Ayat 1.</w:t>
      </w:r>
      <w:r>
        <w:t xml:space="preserve"> (12 kata)</w:t>
      </w:r>
    </w:p>
    <w:p>
      <w:pPr>
        <w:bidi/>
        <w:spacing w:after="120"/>
      </w:pPr>
      <w:r>
        <w:t xml:space="preserve">&gt;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يَٰزَكَرِيَّآ إِنَّا نُبَشِّرُكَ بِغُلَٰمٍ ٱسْمُهُۥ يَحْيَىٰ لَمْ نَجْعَل لَّهُۥ مِن قَبْلُ سَمِيًّا</w:t>
      </w:r>
    </w:p>
    <w:p>
      <w:pPr>
        <w:spacing w:after="120"/>
        <w:jc w:val="both"/>
      </w:pPr>
      <w:r>
        <w:t xml:space="preserve">Terjemahan: ________________________________________________</w:t>
      </w:r>
    </w:p>
    <w:p>
      <w:pPr>
        <w:spacing w:after="120"/>
        <w:jc w:val="both"/>
      </w:pPr>
      <w:r>
        <w:t xml:space="preserve">Struktur (1 yang ditunjuk guru): ____________________________</w:t>
      </w:r>
    </w:p>
    <w:p>
      <w:pPr>
        <w:spacing w:after="120"/>
        <w:jc w:val="both"/>
      </w:pPr>
      <w:r>
        <w:rPr>
          <w:b/>
          <w:bCs/>
        </w:rPr>
        <w:t xml:space="preserve">Ayat 2.</w:t>
      </w:r>
      <w:r>
        <w:t xml:space="preserve"> (10 kata)</w:t>
      </w:r>
    </w:p>
    <w:p>
      <w:pPr>
        <w:bidi/>
        <w:spacing w:after="120"/>
      </w:pPr>
      <w:r>
        <w:t xml:space="preserve">&gt;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يَسْـَٔلُهُۥ مَن فِى ٱلسَّمَٰوَٰتِ وَٱلْأَرْضِ كُلَّ يَوْمٍ هُوَ فِى شَأْنٍ</w:t>
      </w:r>
    </w:p>
    <w:p>
      <w:pPr>
        <w:spacing w:after="120"/>
        <w:jc w:val="both"/>
      </w:pPr>
      <w:r>
        <w:t xml:space="preserve">Terjemahan: ________________________________________________</w:t>
      </w:r>
    </w:p>
    <w:p>
      <w:pPr>
        <w:spacing w:after="120"/>
        <w:jc w:val="both"/>
      </w:pPr>
      <w:r>
        <w:t xml:space="preserve">Struktur (1 yang ditunjuk guru): ____________________________</w:t>
      </w:r>
    </w:p>
    <w:p>
      <w:pPr>
        <w:spacing w:after="120"/>
        <w:jc w:val="both"/>
      </w:pPr>
      <w:r>
        <w:rPr>
          <w:b/>
          <w:bCs/>
        </w:rPr>
        <w:t xml:space="preserve">Ayat 3.</w:t>
      </w:r>
      <w:r>
        <w:t xml:space="preserve"> (4 kata)</w:t>
      </w:r>
    </w:p>
    <w:p>
      <w:pPr>
        <w:bidi/>
        <w:spacing w:after="120"/>
      </w:pPr>
      <w:r>
        <w:t xml:space="preserve">&gt;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ٱلَّذِى جَمَعَ مَالًا وَعَدَّدَهُۥ</w:t>
      </w:r>
    </w:p>
    <w:p>
      <w:pPr>
        <w:spacing w:after="120"/>
        <w:jc w:val="both"/>
      </w:pPr>
      <w:r>
        <w:t xml:space="preserve">Terjemahan: ________________________________________________</w:t>
      </w:r>
    </w:p>
    <w:p>
      <w:pPr>
        <w:spacing w:after="120"/>
        <w:jc w:val="both"/>
      </w:pPr>
      <w:r>
        <w:t xml:space="preserve">Struktur (1 yang ditunjuk guru): ____________________________</w:t>
      </w:r>
    </w:p>
    <w:p>
      <w:pPr>
        <w:spacing w:after="120"/>
        <w:jc w:val="both"/>
      </w:pPr>
      <w:r>
        <w:rPr>
          <w:b/>
          <w:bCs/>
        </w:rPr>
        <w:t xml:space="preserve">Ayat 4.</w:t>
      </w:r>
      <w:r>
        <w:t xml:space="preserve"> (8 kata)</w:t>
      </w:r>
    </w:p>
    <w:p>
      <w:pPr>
        <w:bidi/>
        <w:spacing w:after="120"/>
      </w:pPr>
      <w:r>
        <w:t xml:space="preserve">&gt;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خَلَقَ ٱلْإِنسَٰنَ مِن نُّطْفَةٍ فَإِذَا هُوَ خَصِيمٌ مُّبِينٌ</w:t>
      </w:r>
    </w:p>
    <w:p>
      <w:pPr>
        <w:spacing w:after="120"/>
        <w:jc w:val="both"/>
      </w:pPr>
      <w:r>
        <w:t xml:space="preserve">Terjemahan: ________________________________________________</w:t>
      </w:r>
    </w:p>
    <w:p>
      <w:pPr>
        <w:spacing w:after="120"/>
        <w:jc w:val="both"/>
      </w:pPr>
      <w:r>
        <w:t xml:space="preserve">Struktur (1 yang ditunjuk guru): ____________________________</w:t>
      </w:r>
    </w:p>
    <w:p>
      <w:pPr>
        <w:spacing w:after="120"/>
        <w:jc w:val="both"/>
      </w:pPr>
      <w:r>
        <w:rPr>
          <w:b/>
          <w:bCs/>
        </w:rPr>
        <w:t xml:space="preserve">Ayat 5.</w:t>
      </w:r>
      <w:r>
        <w:t xml:space="preserve"> (4 kata)</w:t>
      </w:r>
    </w:p>
    <w:p>
      <w:pPr>
        <w:bidi/>
        <w:spacing w:after="120"/>
      </w:pPr>
      <w:r>
        <w:t xml:space="preserve">&gt;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وَمَآ أَدْرَىٰكَ مَا ٱلْقَارِعَةُ</w:t>
      </w:r>
    </w:p>
    <w:p>
      <w:pPr>
        <w:spacing w:after="120"/>
        <w:jc w:val="both"/>
      </w:pPr>
      <w:r>
        <w:t xml:space="preserve">Terjemahan: ________________________________________________</w:t>
      </w:r>
    </w:p>
    <w:p>
      <w:pPr>
        <w:spacing w:after="120"/>
        <w:jc w:val="both"/>
      </w:pPr>
      <w:r>
        <w:t xml:space="preserve">Struktur (1 yang ditunjuk guru): ____________________________</w:t>
      </w:r>
    </w:p>
    <w:p>
      <w:pPr>
        <w:spacing w:after="120"/>
        <w:jc w:val="both"/>
      </w:pPr>
      <w:r>
        <w:rPr>
          <w:b/>
          <w:bCs/>
        </w:rPr>
        <w:t xml:space="preserve">C. Tilawah.</w:t>
      </w:r>
      <w:r>
        <w:t xml:space="preserve"> Nilai dengan Lembar Rubrik Tilawah (Bagian 3). Lulus jenjang bila ketiga komponen tercapai.</w:t>
      </w:r>
    </w:p>
    <w:p>
      <w:pPr>
        <w:pStyle w:val="Heading3"/>
      </w:pPr>
      <w:r>
        <w:t xml:space="preserve">M6 — Paripurna Qur'an  ·  uji penguasaan Tahap 6 (cakupan kumulatif 95%)</w:t>
      </w:r>
    </w:p>
    <w:p>
      <w:pPr>
        <w:spacing w:after="120"/>
        <w:jc w:val="both"/>
      </w:pPr>
      <w:r>
        <w:rPr>
          <w:b/>
          <w:bCs/>
        </w:rPr>
        <w:t xml:space="preserve">A. Kosakata (40 butir · lulus ≥80% = ≥32 benar).</w:t>
      </w:r>
      <w:r>
        <w:t xml:space="preserve"> Tulis arti tiap kata. </w:t>
      </w:r>
      <w:r>
        <w:rPr>
          <w:i/>
          <w:iCs/>
        </w:rPr>
        <w:t xml:space="preserve">Nama: ________________  Tanggal: __________  Skor: ____/40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06"/>
        <w:gridCol w:w="1504"/>
        <w:gridCol w:w="1504"/>
        <w:gridCol w:w="1504"/>
        <w:gridCol w:w="1504"/>
        <w:gridCol w:w="1504"/>
      </w:tblGrid>
      <w:tr>
        <w:trPr>
          <w:tblHeader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No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No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يَغُضُّ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حُطَٰم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قَوَاعِد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مَتِين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يَجْـَٔرُ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أُزْلِفَ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عُقْدَة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قَٰصِرَٰت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بَاطِن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عَاصِم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عَالِي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بَارِئ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أَوْثَٰن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غَيّ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مَثْنَىٰ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طَبَق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قُعُود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بَرْزَخ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كَظِيم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خَابَ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مُعْتَد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مَوْلُود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ذِئْب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هَاتُ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جَٰهِلِيَّة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بِكْر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زَفِير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تِلْقَآء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مُصَلِّين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أُتْرِفُ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ٱسْتَغْنَىٰ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مُمْتَرِين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ٱرْتَقَبَ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أَذِلَّة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عَمَرُ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تُرْجِى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مَوَاضِع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قَٰرُون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5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ٱسْتَحَبُّ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قِيل</w:t>
            </w:r>
          </w:p>
        </w:tc>
        <w:tc>
          <w:tcPr>
            <w:tcW w:type="dxa" w:w="1504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</w:tbl>
    <w:p>
      <w:pPr>
        <w:spacing w:after="60"/>
      </w:pPr>
    </w:p>
    <w:p>
      <w:pPr>
        <w:spacing w:after="120"/>
        <w:jc w:val="both"/>
      </w:pPr>
      <w:r>
        <w:rPr>
          <w:b/>
          <w:bCs/>
        </w:rPr>
        <w:t xml:space="preserve">B. Baca-pahami ayat baru (5 ayat · lulus ≥70%).</w:t>
      </w:r>
      <w:r>
        <w:t xml:space="preserve"> Baca tiap ayat, tulis terjemahan, lalu jawab pertanyaan struktur dari guru (mis. tunjukkan fi'il–fa'il, jar-majrur, mubtada-khabar).</w:t>
      </w:r>
    </w:p>
    <w:p>
      <w:pPr>
        <w:spacing w:after="120"/>
        <w:jc w:val="both"/>
      </w:pPr>
      <w:r>
        <w:rPr>
          <w:b/>
          <w:bCs/>
        </w:rPr>
        <w:t xml:space="preserve">Ayat 1.</w:t>
      </w:r>
      <w:r>
        <w:t xml:space="preserve"> (14 kata)</w:t>
      </w:r>
    </w:p>
    <w:p>
      <w:pPr>
        <w:bidi/>
        <w:spacing w:after="120"/>
      </w:pPr>
      <w:r>
        <w:t xml:space="preserve">&gt;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 تَحْرِصْ عَلَىٰ هُدَىٰهُمْ فَإِنَّ ٱللَّهَ لَا يَهْدِى مَن يُضِلُّ وَمَا لَهُم مِّن نَّٰصِرِينَ</w:t>
      </w:r>
    </w:p>
    <w:p>
      <w:pPr>
        <w:spacing w:after="120"/>
        <w:jc w:val="both"/>
      </w:pPr>
      <w:r>
        <w:t xml:space="preserve">Terjemahan: ________________________________________________</w:t>
      </w:r>
    </w:p>
    <w:p>
      <w:pPr>
        <w:spacing w:after="120"/>
        <w:jc w:val="both"/>
      </w:pPr>
      <w:r>
        <w:t xml:space="preserve">Struktur (1 yang ditunjuk guru): ____________________________</w:t>
      </w:r>
    </w:p>
    <w:p>
      <w:pPr>
        <w:spacing w:after="120"/>
        <w:jc w:val="both"/>
      </w:pPr>
      <w:r>
        <w:rPr>
          <w:b/>
          <w:bCs/>
        </w:rPr>
        <w:t xml:space="preserve">Ayat 2.</w:t>
      </w:r>
      <w:r>
        <w:t xml:space="preserve"> (6 kata)</w:t>
      </w:r>
    </w:p>
    <w:p>
      <w:pPr>
        <w:bidi/>
        <w:spacing w:after="120"/>
      </w:pPr>
      <w:r>
        <w:t xml:space="preserve">&gt;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وَشَدَدْنَا مُلْكَهُۥ وَءَاتَيْنَٰهُ ٱلْحِكْمَةَ وَفَصْلَ ٱلْخِطَابِ</w:t>
      </w:r>
    </w:p>
    <w:p>
      <w:pPr>
        <w:spacing w:after="120"/>
        <w:jc w:val="both"/>
      </w:pPr>
      <w:r>
        <w:t xml:space="preserve">Terjemahan: ________________________________________________</w:t>
      </w:r>
    </w:p>
    <w:p>
      <w:pPr>
        <w:spacing w:after="120"/>
        <w:jc w:val="both"/>
      </w:pPr>
      <w:r>
        <w:t xml:space="preserve">Struktur (1 yang ditunjuk guru): ____________________________</w:t>
      </w:r>
    </w:p>
    <w:p>
      <w:pPr>
        <w:spacing w:after="120"/>
        <w:jc w:val="both"/>
      </w:pPr>
      <w:r>
        <w:rPr>
          <w:b/>
          <w:bCs/>
        </w:rPr>
        <w:t xml:space="preserve">Ayat 3.</w:t>
      </w:r>
      <w:r>
        <w:t xml:space="preserve"> (8 kata)</w:t>
      </w:r>
    </w:p>
    <w:p>
      <w:pPr>
        <w:bidi/>
        <w:spacing w:after="120"/>
      </w:pPr>
      <w:r>
        <w:t xml:space="preserve">&gt;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وَلَقَدْ ءَاتَيْنَا مُوسَىٰ وَهَٰرُونَ ٱلْفُرْقَانَ وَضِيَآءً وَذِكْرًا لِّلْمُتَّقِينَ</w:t>
      </w:r>
    </w:p>
    <w:p>
      <w:pPr>
        <w:spacing w:after="120"/>
        <w:jc w:val="both"/>
      </w:pPr>
      <w:r>
        <w:t xml:space="preserve">Terjemahan: ________________________________________________</w:t>
      </w:r>
    </w:p>
    <w:p>
      <w:pPr>
        <w:spacing w:after="120"/>
        <w:jc w:val="both"/>
      </w:pPr>
      <w:r>
        <w:t xml:space="preserve">Struktur (1 yang ditunjuk guru): ____________________________</w:t>
      </w:r>
    </w:p>
    <w:p>
      <w:pPr>
        <w:spacing w:after="120"/>
        <w:jc w:val="both"/>
      </w:pPr>
      <w:r>
        <w:rPr>
          <w:b/>
          <w:bCs/>
        </w:rPr>
        <w:t xml:space="preserve">Ayat 4.</w:t>
      </w:r>
      <w:r>
        <w:t xml:space="preserve"> (5 kata)</w:t>
      </w:r>
    </w:p>
    <w:p>
      <w:pPr>
        <w:bidi/>
        <w:spacing w:after="120"/>
      </w:pPr>
      <w:r>
        <w:t xml:space="preserve">&gt;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وَٱلَّذِينَ هُمْ عَلَىٰ صَلَوَٰتِهِمْ يُحَافِظُونَ</w:t>
      </w:r>
    </w:p>
    <w:p>
      <w:pPr>
        <w:spacing w:after="120"/>
        <w:jc w:val="both"/>
      </w:pPr>
      <w:r>
        <w:t xml:space="preserve">Terjemahan: ________________________________________________</w:t>
      </w:r>
    </w:p>
    <w:p>
      <w:pPr>
        <w:spacing w:after="120"/>
        <w:jc w:val="both"/>
      </w:pPr>
      <w:r>
        <w:t xml:space="preserve">Struktur (1 yang ditunjuk guru): ____________________________</w:t>
      </w:r>
    </w:p>
    <w:p>
      <w:pPr>
        <w:spacing w:after="120"/>
        <w:jc w:val="both"/>
      </w:pPr>
      <w:r>
        <w:rPr>
          <w:b/>
          <w:bCs/>
        </w:rPr>
        <w:t xml:space="preserve">Ayat 5.</w:t>
      </w:r>
      <w:r>
        <w:t xml:space="preserve"> (14 kata)</w:t>
      </w:r>
    </w:p>
    <w:p>
      <w:pPr>
        <w:bidi/>
        <w:spacing w:after="120"/>
      </w:pPr>
      <w:r>
        <w:t xml:space="preserve">&gt; </w:t>
      </w: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قُلْ أَرَءَيْتَكُمْ إِنْ أَتَىٰكُمْ عَذَابُ ٱللَّهِ بَغْتَةً أَوْ جَهْرَةً هَلْ يُهْلَكُ إِلَّا ٱلْقَوْمُ ٱلظَّٰلِمُونَ</w:t>
      </w:r>
    </w:p>
    <w:p>
      <w:pPr>
        <w:spacing w:after="120"/>
        <w:jc w:val="both"/>
      </w:pPr>
      <w:r>
        <w:t xml:space="preserve">Terjemahan: ________________________________________________</w:t>
      </w:r>
    </w:p>
    <w:p>
      <w:pPr>
        <w:spacing w:after="120"/>
        <w:jc w:val="both"/>
      </w:pPr>
      <w:r>
        <w:t xml:space="preserve">Struktur (1 yang ditunjuk guru): ____________________________</w:t>
      </w:r>
    </w:p>
    <w:p>
      <w:pPr>
        <w:spacing w:after="120"/>
        <w:jc w:val="both"/>
      </w:pPr>
      <w:r>
        <w:rPr>
          <w:b/>
          <w:bCs/>
        </w:rPr>
        <w:t xml:space="preserve">C. Tilawah.</w:t>
      </w:r>
      <w:r>
        <w:t xml:space="preserve"> Nilai dengan Lembar Rubrik Tilawah (Bagian 3). Lulus jenjang bila ketiga komponen tercapai.</w:t>
      </w:r>
    </w:p>
    <w:p>
      <w:pPr>
        <w:pStyle w:val="Heading3"/>
      </w:pPr>
      <w:r>
        <w:t xml:space="preserve">M7 — Ahli Hadis  ·  catatan</w:t>
      </w:r>
    </w:p>
    <w:p>
      <w:pPr>
        <w:spacing w:after="120"/>
        <w:jc w:val="both"/>
      </w:pPr>
      <w:r>
        <w:t xml:space="preserve">Ujian M7 (bedah sanad–matan, formula isnad, kosakata delta) memakai teks hadis yang </w:t>
      </w:r>
      <w:r>
        <w:rPr>
          <w:b/>
          <w:bCs/>
        </w:rPr>
        <w:t xml:space="preserve">tidak disertakan</w:t>
      </w:r>
      <w:r>
        <w:t xml:space="preserve"> dalam paket. Pakai `Buku-Kerja-M7` + kitab hadis sumber cetak. ⚠ Teks hadis wajib diverifikasi ke kitab cetak berharakat sebelum dipakai resmi (lihat tabel keandalan, lini hadis).</w:t>
      </w:r>
    </w:p>
    <w:p>
      <w:pPr>
        <w:pStyle w:val="Heading2"/>
      </w:pPr>
      <w:r>
        <w:t xml:space="preserve">3. Lembar rubrik tilawah (cetak per siswa)</w:t>
      </w:r>
    </w:p>
    <w:p>
      <w:pPr>
        <w:spacing w:after="120"/>
        <w:jc w:val="both"/>
      </w:pPr>
      <w:r>
        <w:rPr>
          <w:i/>
          <w:iCs/>
        </w:rPr>
        <w:t xml:space="preserve">Nama: ________________  Jenjang: ____  Halaman/ayat yang dibaca: ____________  Tanggal: __________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Tingkat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Deskripsi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✔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 — Mutqin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Lancar, tajwid dasar konsisten, waqf–ibtida' wajar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 — Lancar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Kesalahan kecil &lt; 3/halaman, terkoreksi sendiri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 — Terbata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Terbaca semua tetapi lambat; tajwid sering lepas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 — Rintisan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Masih salah huruf/harakat; perlu remedi M0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Catatan penguji: ________________________________________________</w:t>
      </w:r>
    </w:p>
    <w:p>
      <w:pPr>
        <w:spacing w:after="120"/>
        <w:jc w:val="both"/>
      </w:pPr>
      <w:r>
        <w:t xml:space="preserve">&gt; Ambang lulus tilawah ditetapkan lembaga (disarankan ≥ tingkat 3 untuk M2 ke atas). Utamakan tajwid &amp; tartil di atas kecepatan.</w:t>
      </w:r>
    </w:p>
    <w:p>
      <w:pPr>
        <w:pStyle w:val="Heading2"/>
      </w:pPr>
      <w:r>
        <w:t xml:space="preserve">4. Kunci jawaban (pegangan penguji)</w:t>
      </w:r>
    </w:p>
    <w:p>
      <w:pPr>
        <w:spacing w:after="120"/>
        <w:jc w:val="both"/>
      </w:pPr>
      <w:r>
        <w:t xml:space="preserve">&gt; Terjemahan = acuan hasil AI/tinjauan; terima sinonim yang tepat makna. Rujukan ayat untuk verifikasi penguji.</w:t>
      </w:r>
    </w:p>
    <w:p>
      <w:pPr>
        <w:pStyle w:val="Heading3"/>
      </w:pPr>
      <w:r>
        <w:t xml:space="preserve">Kunci M1 — Pembuka</w:t>
      </w:r>
    </w:p>
    <w:p>
      <w:pPr>
        <w:spacing w:after="120"/>
        <w:jc w:val="both"/>
      </w:pPr>
      <w:r>
        <w:rPr>
          <w:b/>
          <w:bCs/>
        </w:rPr>
        <w:t xml:space="preserve">A. Kosakata.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No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 (acuan)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bersama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keterangan tempat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غَيْر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selain; bukan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غير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نَار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neraka; api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نور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كَٰفِرُون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kafir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كفر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خَيْر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kebaikan; lebih baik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خير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سَمَآء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langit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سمو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أَتَى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datang; membawa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أتي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سَبِيل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jalan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سبل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ٱتَّقَىٰ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bertakwa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وقي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sesungguhnya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Partikel akusatif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آخِر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akhir; terakhir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أخر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رَحْمَة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rahmat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رحم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siapa; orang yang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ganti relatif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nyata; jelas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tangan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يدي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عِند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sisi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عند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keterangan tempat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هَدَى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petunjuk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هدي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أَرَادَ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menghendaki; menginginkan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رود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رَحِيم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Penyayang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رحم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sifat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حَقّ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kebenaran; hak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حقق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هَٰذَا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ini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ganti penunjuk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إِلَّا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kecuali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Partikel pembatasan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كَذَّبَ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mendustakan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كذب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دُنْيَا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dunia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دنو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sifat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إِلَٰه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sesembahan; tuhan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أله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ٱلَّذِى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ganti relatif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مُوسَىٰ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 khusus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يَوْم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يوم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دَعَا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menyeru; berdoa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دعو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أَرْض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bumi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أرض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ءَامَنَ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beriman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أمن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عَبَدَ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menyembah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عبد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خَلَقَ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menciptakan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خلق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أَنزَلَ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menurunkan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نزل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bahkan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Partikel penarikan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شَآءَ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menghendaki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شيأ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أَرْسَلَ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mengutus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رسل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depan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جَآءَ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datang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جيأ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ثُمّ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kemudian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Konjungsi koordinatif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rPr>
          <w:b/>
          <w:bCs/>
        </w:rPr>
        <w:t xml:space="preserve">B. Rujukan ayat baca-pahami.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QS 42:4 — Asy-Syura (10 kata)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QS 96:14 — Al-'Alaq (5 kata)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QS 37:81 — As-Saffat (4 kata)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QS 69:33 — Al-Haqqah (6 kata)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QS 23:84 — Al-Mu'minun (8 kata)</w:t>
      </w:r>
    </w:p>
    <w:p>
      <w:pPr>
        <w:pStyle w:val="Heading3"/>
      </w:pPr>
      <w:r>
        <w:t xml:space="preserve">Kunci M2 — Penegak</w:t>
      </w:r>
    </w:p>
    <w:p>
      <w:pPr>
        <w:spacing w:after="120"/>
        <w:jc w:val="both"/>
      </w:pPr>
      <w:r>
        <w:rPr>
          <w:b/>
          <w:bCs/>
        </w:rPr>
        <w:t xml:space="preserve">A. Kosakata.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No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 (acuan)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سَاعَة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saat; hari kiamat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سوع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خَشِىَ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takut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خشي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ظَنَّ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mengira; menyangka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ظنن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menolong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نصر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رَزَقَ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rezeki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رزق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مَاتَ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موت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صَلَوٰة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shalat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صلو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أَطَاعَ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menaati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طوع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ٱسْتَطَاعَ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mampu; sanggup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طوع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قَدِير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Kuasa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قدر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مُشْرِك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musyrik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شرك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جَرَىٰ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mengalir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جري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تَرَكَ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meninggalkan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ترك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ذَكَرَ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mengingat; menyebut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ذكر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أَلَآ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ingatlah; ketahuilah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Partikel inisiatif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نِسَآء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wanita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نسو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دَخَلَ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دخل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صِرَٰط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jalan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صرط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نَظَرَ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memandang; melihat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نظر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شَهِدَ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bersaksi; menyaksikan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شهد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ٱسْتَكْبَرَ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menyombongkan diri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كبر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بِئْسَ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seburuk-buruk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بأس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رَجَعَ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kembali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رجع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لَوْلَآ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mengapa tidak; seandainya tidak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Partikel ajakan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إِنسَٰن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manusia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أنس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أَلْقَىٰٓ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melemparkan; menyampaikan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لقي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إِبْرَاهِيم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Ibrahim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 khusus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صَٰلِح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saleh; (nama Shalih)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صلح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مُسْلِم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muslim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سلم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وَيْل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celaka; kecelakaan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ويل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نَهَر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sungai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نهر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أَوْحَىٰٓ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mewahyukan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وحي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آبَاء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nenek moyang; bapak-bapak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أبو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تَلَىٰ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membaca; membacakan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تلو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شَكَرَ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bersyukur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شكر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نَذِير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pemberi peringatan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نذر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عَيْن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mata; mata air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أَضَلَّ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menyesatkan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ضلل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كَيْف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bagaimana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Partikel tanya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ٱبْن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anak; putra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بني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rPr>
          <w:b/>
          <w:bCs/>
        </w:rPr>
        <w:t xml:space="preserve">B. Rujukan ayat baca-pahami.</w:t>
      </w:r>
    </w:p>
    <w:p>
      <w:pPr>
        <w:pStyle w:val="ListParagraph"/>
        <w:numPr>
          <w:ilvl w:val="0"/>
          <w:numId w:val="4"/>
        </w:numPr>
        <w:spacing w:after="60"/>
      </w:pPr>
      <w:r>
        <w:t xml:space="preserve">QS 56:87 — Al-Waqi'ah (4 kata)</w:t>
      </w:r>
    </w:p>
    <w:p>
      <w:pPr>
        <w:pStyle w:val="ListParagraph"/>
        <w:numPr>
          <w:ilvl w:val="0"/>
          <w:numId w:val="4"/>
        </w:numPr>
        <w:spacing w:after="60"/>
      </w:pPr>
      <w:r>
        <w:t xml:space="preserve">QS 71:5 — Nuh (7 kata)</w:t>
      </w:r>
    </w:p>
    <w:p>
      <w:pPr>
        <w:pStyle w:val="ListParagraph"/>
        <w:numPr>
          <w:ilvl w:val="0"/>
          <w:numId w:val="4"/>
        </w:numPr>
        <w:spacing w:after="60"/>
      </w:pPr>
      <w:r>
        <w:t xml:space="preserve">QS 23:49 — Al-Mu'minun (6 kata)</w:t>
      </w:r>
    </w:p>
    <w:p>
      <w:pPr>
        <w:pStyle w:val="ListParagraph"/>
        <w:numPr>
          <w:ilvl w:val="0"/>
          <w:numId w:val="4"/>
        </w:numPr>
        <w:spacing w:after="60"/>
      </w:pPr>
      <w:r>
        <w:t xml:space="preserve">QS 7:192 — Al-A'raf (7 kata)</w:t>
      </w:r>
    </w:p>
    <w:p>
      <w:pPr>
        <w:pStyle w:val="ListParagraph"/>
        <w:numPr>
          <w:ilvl w:val="0"/>
          <w:numId w:val="4"/>
        </w:numPr>
        <w:spacing w:after="60"/>
      </w:pPr>
      <w:r>
        <w:t xml:space="preserve">QS 41:32 — Fussilat (4 kata)</w:t>
      </w:r>
    </w:p>
    <w:p>
      <w:pPr>
        <w:pStyle w:val="Heading3"/>
      </w:pPr>
      <w:r>
        <w:t xml:space="preserve">Kunci M3 — Penjelajah</w:t>
      </w:r>
    </w:p>
    <w:p>
      <w:pPr>
        <w:spacing w:after="120"/>
        <w:jc w:val="both"/>
      </w:pPr>
      <w:r>
        <w:rPr>
          <w:b/>
          <w:bCs/>
        </w:rPr>
        <w:t xml:space="preserve">A. Kosakata.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No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 (acuan)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ٱشْتَرَىٰ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membeli; menukar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شري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سَيِّئَة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keburukan; kejahatan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سوأ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آدَم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Adam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 khusus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كَٰذِب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pendusta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كذب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أَفْلَحَ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beruntung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فلح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بَٰطِل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batil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بطل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سَخَّرَ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menundukkan; memudahkan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سخر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أَسْلَمَ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berserah diri; masuk Islam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سلم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جَمَعَ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mengumpulkan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جمع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سَاجِد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bersujud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سجد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مَصِير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kembali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صير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فَاسِق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fasik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فسق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مُفْسِد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berbuat kerusakan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فسد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مَغْفِرَة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ampunan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غفر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يَرْجُوا۟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mengharapkan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رجو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أَغْنَىٰ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mencukupi; berguna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غني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أَبَدًا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selamanya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أبد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keterangan waktu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زَكَوٰة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zakat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زكو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أَعْرَضَ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berpaling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عرض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(kaum) 'Ad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 khusus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شَهَٰدَة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kesaksian; syahadat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شهد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سَبَقَ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mendahului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سبق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شَمْس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matahari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شمس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حَرَام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haram; yang suci/terlarang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حرم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sifat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حَقَّ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terbukti benar; pasti berlaku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حقق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نَجَّىٰ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menyelamatkan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نجو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دُعَآء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doa; seruan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دعو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نَفَعَ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bermanfaat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نفع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بَأْس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siksa; kekuatan/keberanian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بأس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حَشَرَ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mengumpulkan; membangkitkan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حشر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أَنَّىٰ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bagaimana; dari mana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Partikel tanya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حَسَن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baik; bagus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حسن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sifat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غَٰفِل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lalai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غفل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صَدَّ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menghalangi; berpaling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صدد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كَرِيم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mulia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كرم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sifat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جُنَاح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dosa; halangan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جنح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مُؤْمِنَٰت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wanita beriman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أمن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رَفَعَ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mengangkat; meninggikan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رفع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keluarga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أول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سَبْع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tujuh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سبع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rPr>
          <w:b/>
          <w:bCs/>
        </w:rPr>
        <w:t xml:space="preserve">B. Rujukan ayat baca-pahami.</w:t>
      </w:r>
    </w:p>
    <w:p>
      <w:pPr>
        <w:pStyle w:val="ListParagraph"/>
        <w:numPr>
          <w:ilvl w:val="0"/>
          <w:numId w:val="5"/>
        </w:numPr>
        <w:spacing w:after="60"/>
      </w:pPr>
      <w:r>
        <w:t xml:space="preserve">QS 25:34 — Al-Furqan (11 kata)</w:t>
      </w:r>
    </w:p>
    <w:p>
      <w:pPr>
        <w:pStyle w:val="ListParagraph"/>
        <w:numPr>
          <w:ilvl w:val="0"/>
          <w:numId w:val="5"/>
        </w:numPr>
        <w:spacing w:after="60"/>
      </w:pPr>
      <w:r>
        <w:t xml:space="preserve">QS 26:121 — Asy-Syu'ara' (8 kata)</w:t>
      </w:r>
    </w:p>
    <w:p>
      <w:pPr>
        <w:pStyle w:val="ListParagraph"/>
        <w:numPr>
          <w:ilvl w:val="0"/>
          <w:numId w:val="5"/>
        </w:numPr>
        <w:spacing w:after="60"/>
      </w:pPr>
      <w:r>
        <w:t xml:space="preserve">QS 42:26 — Asy-Syura (12 kata)</w:t>
      </w:r>
    </w:p>
    <w:p>
      <w:pPr>
        <w:pStyle w:val="ListParagraph"/>
        <w:numPr>
          <w:ilvl w:val="0"/>
          <w:numId w:val="5"/>
        </w:numPr>
        <w:spacing w:after="60"/>
      </w:pPr>
      <w:r>
        <w:t xml:space="preserve">QS 2:252 — Al-Baqarah (9 kata)</w:t>
      </w:r>
    </w:p>
    <w:p>
      <w:pPr>
        <w:pStyle w:val="ListParagraph"/>
        <w:numPr>
          <w:ilvl w:val="0"/>
          <w:numId w:val="5"/>
        </w:numPr>
        <w:spacing w:after="60"/>
      </w:pPr>
      <w:r>
        <w:t xml:space="preserve">QS 27:43 — An-Naml (12 kata)</w:t>
      </w:r>
    </w:p>
    <w:p>
      <w:pPr>
        <w:pStyle w:val="Heading3"/>
      </w:pPr>
      <w:r>
        <w:t xml:space="preserve">Kunci M4 — Pembaca</w:t>
      </w:r>
    </w:p>
    <w:p>
      <w:pPr>
        <w:spacing w:after="120"/>
        <w:jc w:val="both"/>
      </w:pPr>
      <w:r>
        <w:rPr>
          <w:b/>
          <w:bCs/>
        </w:rPr>
        <w:t xml:space="preserve">A. Kosakata.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No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 (acuan)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رَءُوف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Pengasih/Penyantun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رأف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ٱشْتَهَىٰ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menginginkan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شهو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تَزَكَّىٰ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menyucikan diri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زكو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مُقَرَّبُون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didekatkan (kepada Allah)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قرب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لَبَسَ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mengaburkan; mencampuradukkan; memakai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لبس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يَصِفُ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menyifati; menggambarkan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وصف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صَيْحَة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teriakan; suara keras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صيح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يَتَسَآءَلُ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saling bertanya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سأل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أَعْلَن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menyatakan terang-terangan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علن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قُرْبَىٰ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kerabat; kekerabatan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قرب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تَعَالَ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kemarilah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علو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حَفِيظ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Pemelihara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حفظ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أَنشَأَ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menciptakan; menumbuhkan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نشأ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عَادَ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kembali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عود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يَطْمَعُ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mengharapkan; menginginkan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طمع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صُور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sangkakala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صور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أَظْلَم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zalim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ظلم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فَرِحَ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bergembira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فرح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لِبَاس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pakaian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لبس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مَـَٔاب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 kembali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أوب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نَجْوَىٰٓ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bisikan; pembicaraan rahasia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نجو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مِيقَٰت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waktu yang ditentukan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وقت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حَبِطَ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terhapus; sia-sia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حبط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مَدَّ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membentangkan; memanjangkan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مدد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مُحْصَنَٰت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wanita-wanita yang terjaga/bersuami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حصن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مُبَشِّر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pemberi kabar gembira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بشر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يَهُودِيّ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Yahudi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 khusus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تَوْرَىٰة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Taurat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 khusus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خَلِيفَة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khalifah; pengganti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خلف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نَصْرَانِيّ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Nasrani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نصر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 khusus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مُبَارَك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diberkahi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برك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خَشْيَة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rasa takut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خشي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سَرِيع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cepat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سرع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darah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دمو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يَحْذَرُ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takut; waspada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حذر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أَنْعَمَ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nikmat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نعم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حَجّ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haji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حجج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خَبِيث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buruk; keji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خبث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مَتَىٰ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kapan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Partikel tanya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عِجْل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anak sapi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عجل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rPr>
          <w:b/>
          <w:bCs/>
        </w:rPr>
        <w:t xml:space="preserve">B. Rujukan ayat baca-pahami.</w:t>
      </w:r>
    </w:p>
    <w:p>
      <w:pPr>
        <w:pStyle w:val="ListParagraph"/>
        <w:numPr>
          <w:ilvl w:val="0"/>
          <w:numId w:val="6"/>
        </w:numPr>
        <w:spacing w:after="60"/>
      </w:pPr>
      <w:r>
        <w:t xml:space="preserve">QS 37:169 — As-Saffat (4 kata)</w:t>
      </w:r>
    </w:p>
    <w:p>
      <w:pPr>
        <w:pStyle w:val="ListParagraph"/>
        <w:numPr>
          <w:ilvl w:val="0"/>
          <w:numId w:val="6"/>
        </w:numPr>
        <w:spacing w:after="60"/>
      </w:pPr>
      <w:r>
        <w:t xml:space="preserve">QS 39:33 — Az-Zumar (8 kata)</w:t>
      </w:r>
    </w:p>
    <w:p>
      <w:pPr>
        <w:pStyle w:val="ListParagraph"/>
        <w:numPr>
          <w:ilvl w:val="0"/>
          <w:numId w:val="6"/>
        </w:numPr>
        <w:spacing w:after="60"/>
      </w:pPr>
      <w:r>
        <w:t xml:space="preserve">QS 2:50 — Al-Baqarah (10 kata)</w:t>
      </w:r>
    </w:p>
    <w:p>
      <w:pPr>
        <w:pStyle w:val="ListParagraph"/>
        <w:numPr>
          <w:ilvl w:val="0"/>
          <w:numId w:val="6"/>
        </w:numPr>
        <w:spacing w:after="60"/>
      </w:pPr>
      <w:r>
        <w:t xml:space="preserve">QS 64:4 — At-Tagabun (14 kata)</w:t>
      </w:r>
    </w:p>
    <w:p>
      <w:pPr>
        <w:pStyle w:val="ListParagraph"/>
        <w:numPr>
          <w:ilvl w:val="0"/>
          <w:numId w:val="6"/>
        </w:numPr>
        <w:spacing w:after="60"/>
      </w:pPr>
      <w:r>
        <w:t xml:space="preserve">QS 58:15 — Al-Mujadalah (10 kata)</w:t>
      </w:r>
    </w:p>
    <w:p>
      <w:pPr>
        <w:pStyle w:val="Heading3"/>
      </w:pPr>
      <w:r>
        <w:t xml:space="preserve">Kunci M5 — Penadabbur</w:t>
      </w:r>
    </w:p>
    <w:p>
      <w:pPr>
        <w:spacing w:after="120"/>
        <w:jc w:val="both"/>
      </w:pPr>
      <w:r>
        <w:rPr>
          <w:b/>
          <w:bCs/>
        </w:rPr>
        <w:t xml:space="preserve">A. Kosakata.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No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 (acuan)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كَٰرِهُون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benci/enggan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كره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أَسِير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tawanan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أسر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نَٰدِمِين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menyesal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ندم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صَعِيد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permukaan tanah; debu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صعد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طَلَعَ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melihat; menjenguk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طلع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حِمَار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keledai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حمر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ضَعْف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kelemahan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ضعف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يَرْهَقُ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menutupi; menyelimuti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رهق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أَجْرَمُ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berbuat dosa/jahat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جرم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خِلَٰف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perselisihan; berbeda; di belakang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خلف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أَدْرَكَ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menyusul; mencapai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درك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أَحْصَنَ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menjaga (kehormatan); bersuami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حصن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بَوَّأَ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menempatkan; menyediakan tempat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بوأ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حَٰكِمِين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para hakim; para penguasa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حكم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دَعْوَىٰ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seruan; doa; ucapan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دعو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ٱعْتَصَمُ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berpegang teguh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عصم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وَسِعَ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meliputi; meluas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وسع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سِجْن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penjara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سجن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أُمْطِرَ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dihujani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مطر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صَٰغِرُون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hina/rendah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صغر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تَنَٰزَعُ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berbantah; berselisih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نزع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نَزَلَ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turun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نزل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أَلَّفَ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menyatukan; mempersatukan (hati)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ألف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بَكَىٰ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menangis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بكي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قَبْر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kubur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قبر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ثَمّ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sana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keterangan tempat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أَقْوَم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lurus; lebih tepat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قوم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ظَٰهَرُ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membantu; saling mendukung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ظهر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مُنِيب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kembali (bertobat)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نوب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ثُلُث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sepertiga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ثلث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حَظّ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bagian; nasib (keberuntungan)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حظظ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أَرْذَل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paling hina; serendah-rendah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رذل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حَبّ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biji-bijian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حبب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ضَاقَ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 sempit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ضيق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وُسْع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kesanggupan; kemampuan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وسع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فِضَّة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فضض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ذُرِّيَّٰت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keturunan-keturunan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ذرر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ضُحًى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waktu duha (pagi)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ضحو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صُبْح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subuh; pagi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صبح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سِيمَٰ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tanda; ciri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سوم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rPr>
          <w:b/>
          <w:bCs/>
        </w:rPr>
        <w:t xml:space="preserve">B. Rujukan ayat baca-pahami.</w:t>
      </w:r>
    </w:p>
    <w:p>
      <w:pPr>
        <w:pStyle w:val="ListParagraph"/>
        <w:numPr>
          <w:ilvl w:val="0"/>
          <w:numId w:val="7"/>
        </w:numPr>
        <w:spacing w:after="60"/>
      </w:pPr>
      <w:r>
        <w:t xml:space="preserve">QS 19:7 — Maryam (12 kata)</w:t>
      </w:r>
    </w:p>
    <w:p>
      <w:pPr>
        <w:pStyle w:val="ListParagraph"/>
        <w:numPr>
          <w:ilvl w:val="0"/>
          <w:numId w:val="7"/>
        </w:numPr>
        <w:spacing w:after="60"/>
      </w:pPr>
      <w:r>
        <w:t xml:space="preserve">QS 55:29 — Ar-Rahman (10 kata)</w:t>
      </w:r>
    </w:p>
    <w:p>
      <w:pPr>
        <w:pStyle w:val="ListParagraph"/>
        <w:numPr>
          <w:ilvl w:val="0"/>
          <w:numId w:val="7"/>
        </w:numPr>
        <w:spacing w:after="60"/>
      </w:pPr>
      <w:r>
        <w:t xml:space="preserve">QS 104:2 — Al-Humazah (4 kata)</w:t>
      </w:r>
    </w:p>
    <w:p>
      <w:pPr>
        <w:pStyle w:val="ListParagraph"/>
        <w:numPr>
          <w:ilvl w:val="0"/>
          <w:numId w:val="7"/>
        </w:numPr>
        <w:spacing w:after="60"/>
      </w:pPr>
      <w:r>
        <w:t xml:space="preserve">QS 16:4 — An-Nahl (8 kata)</w:t>
      </w:r>
    </w:p>
    <w:p>
      <w:pPr>
        <w:pStyle w:val="ListParagraph"/>
        <w:numPr>
          <w:ilvl w:val="0"/>
          <w:numId w:val="7"/>
        </w:numPr>
        <w:spacing w:after="60"/>
      </w:pPr>
      <w:r>
        <w:t xml:space="preserve">QS 101:3 — Al-Qari'ah (4 kata)</w:t>
      </w:r>
    </w:p>
    <w:p>
      <w:pPr>
        <w:pStyle w:val="Heading3"/>
      </w:pPr>
      <w:r>
        <w:t xml:space="preserve">Kunci M6 — Paripurna Qur'an</w:t>
      </w:r>
    </w:p>
    <w:p>
      <w:pPr>
        <w:spacing w:after="120"/>
        <w:jc w:val="both"/>
      </w:pPr>
      <w:r>
        <w:rPr>
          <w:b/>
          <w:bCs/>
        </w:rPr>
        <w:t xml:space="preserve">A. Kosakata.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No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 (acuan)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يَغُضُّ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menundukkan; menahan (pandangan/suara)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غضض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قَوَاعِد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dasar-dasar; fondasi; (juga) wanita tua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قعد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يَجْـَٔرُ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menjerit minta tolong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جأر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عُقْدَة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buhul; ikatan; simpul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عقد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بَاطِن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batin; tersembunyi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بطن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عَالِي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tinggi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علو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أَوْثَٰن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berhala-berhala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وثن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مَثْنَىٰ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dua-dua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ثني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قُعُود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duduk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قعد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كَظِيم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menahan (amarah/kesedihan)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كظم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مُعْتَد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yang melampaui batas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عدو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ذِئْب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serigala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ذأب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جَٰهِلِيَّة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jahiliah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جهل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 khusus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زَفِير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lolongan; rintihan (suara di neraka)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زفر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مُصَلِّين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shalat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صلو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ٱسْتَغْنَىٰ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merasa cukup; tidak butuh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غني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ٱرْتَقَبَ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menunggu; mengawasi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رقب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عَمَرُ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memakmurkan; membangun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عمر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مَوَاضِع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tempat-tempat; posisi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وضع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ٱسْتَحَبُّ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lebih menyukai; lebih memilih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حبب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حُطَٰم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kering hancur; serpihan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حطم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مَتِين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Maha Kokoh/Kuat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متن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أُزْلِفَ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didekatkan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زلف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قَٰصِرَٰت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(bidadari) yang membatasi pandangan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قصر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عَاصِم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pelindung; penyelamat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عصم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بَارِئ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Mengadakan; Pencipta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برأ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غَيّ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kesesatan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غوي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طَبَق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tingkat; lapisan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طبق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sifat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بَرْزَخ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barzakh; pembatas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برزخ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خَابَ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gagal; merugi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خيب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مَوْلُود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anak yang dilahirkan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ولد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هَاتُ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berikanlah; datangkanlah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بِكْر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perawan; muda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بكر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sifat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تِلْقَآء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arah; dari diri sendiri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لقي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أُتْرِفُ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diberi kemewahan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ترف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مُمْتَرِين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ragu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مري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أَذِلَّة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yang hina/lemah lembut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ذلل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تُرْجِى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menangguhkan; menunda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رجو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قَٰرُون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Qarun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 khusus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قِيل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ucapan; perkataan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قول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rPr>
          <w:b/>
          <w:bCs/>
        </w:rPr>
        <w:t xml:space="preserve">B. Rujukan ayat baca-pahami.</w:t>
      </w:r>
    </w:p>
    <w:p>
      <w:pPr>
        <w:pStyle w:val="ListParagraph"/>
        <w:numPr>
          <w:ilvl w:val="0"/>
          <w:numId w:val="8"/>
        </w:numPr>
        <w:spacing w:after="60"/>
      </w:pPr>
      <w:r>
        <w:t xml:space="preserve">QS 16:37 — An-Nahl (14 kata)</w:t>
      </w:r>
    </w:p>
    <w:p>
      <w:pPr>
        <w:pStyle w:val="ListParagraph"/>
        <w:numPr>
          <w:ilvl w:val="0"/>
          <w:numId w:val="8"/>
        </w:numPr>
        <w:spacing w:after="60"/>
      </w:pPr>
      <w:r>
        <w:t xml:space="preserve">QS 38:20 — Sad (6 kata)</w:t>
      </w:r>
    </w:p>
    <w:p>
      <w:pPr>
        <w:pStyle w:val="ListParagraph"/>
        <w:numPr>
          <w:ilvl w:val="0"/>
          <w:numId w:val="8"/>
        </w:numPr>
        <w:spacing w:after="60"/>
      </w:pPr>
      <w:r>
        <w:t xml:space="preserve">QS 21:48 — Al-Anbiya' (8 kata)</w:t>
      </w:r>
    </w:p>
    <w:p>
      <w:pPr>
        <w:pStyle w:val="ListParagraph"/>
        <w:numPr>
          <w:ilvl w:val="0"/>
          <w:numId w:val="8"/>
        </w:numPr>
        <w:spacing w:after="60"/>
      </w:pPr>
      <w:r>
        <w:t xml:space="preserve">QS 23:9 — Al-Mu'minun (5 kata)</w:t>
      </w:r>
    </w:p>
    <w:p>
      <w:pPr>
        <w:pStyle w:val="ListParagraph"/>
        <w:numPr>
          <w:ilvl w:val="0"/>
          <w:numId w:val="8"/>
        </w:numPr>
        <w:spacing w:after="60"/>
      </w:pPr>
      <w:r>
        <w:t xml:space="preserve">QS 6:47 — Al-An'am (14 kata)</w:t>
      </w:r>
    </w:p>
    <w:p>
      <w:pPr>
        <w:pStyle w:val="Heading2"/>
      </w:pPr>
      <w:r>
        <w:t xml:space="preserve">Lampiran — reproduksibilitas</w:t>
      </w:r>
    </w:p>
    <w:p>
      <w:pPr>
        <w:spacing w:after="120"/>
        <w:jc w:val="both"/>
      </w:pPr>
      <w:r>
        <w:t xml:space="preserve">Instrumen ini digenerasi `skrip/buat_instrumen_guru.py` dengan </w:t>
      </w:r>
      <w:r>
        <w:rPr>
          <w:i/>
          <w:iCs/>
        </w:rPr>
        <w:t xml:space="preserve">seed</w:t>
      </w:r>
      <w:r>
        <w:t xml:space="preserve"> tetap (`20260617 + nomor jenjang`). Ganti seed untuk paket soal baru tanpa mengubah tingkat kesulitan. Sumber butir: sheet `Inti 2000 (Tahap 1-6)` dan `ayat-terbuka-per-tahap.xlsx` (sheet `Semua ayat`). Belum diuji lapangan.</w:t>
      </w:r>
    </w:p>
    <w:sectPr>
      <w:headerReference w:type="default" r:id="rId7"/>
      <w:footerReference w:type="default" r:id="rId8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999999"/>
        <w:sz w:val="16"/>
        <w:szCs w:val="16"/>
      </w:rPr>
      <w:t xml:space="preserve">Halaman </w:t>
    </w:r>
    <w:r>
      <w:rPr>
        <w:color w:val="999999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color w:val="999999"/>
        <w:sz w:val="16"/>
        <w:szCs w:val="16"/>
      </w:rPr>
      <w:t xml:space="preserve">Instrumen Guru — Paket Kurikulum Qur'an Berjenjang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  <w:num w:numId="2">
    <w:abstractNumId w:val="3"/>
    <w:lvlOverride w:ilvl="0">
      <w:startOverride w:val="1"/>
    </w:lvlOverride>
  </w:num>
  <w:num w:numId="3">
    <w:abstractNumId w:val="4"/>
    <w:lvlOverride w:ilvl="0">
      <w:startOverride w:val="1"/>
    </w:lvlOverride>
  </w:num>
  <w:num w:numId="4">
    <w:abstractNumId w:val="5"/>
    <w:lvlOverride w:ilvl="0">
      <w:startOverride w:val="1"/>
    </w:lvlOverride>
  </w:num>
  <w:num w:numId="5">
    <w:abstractNumId w:val="6"/>
    <w:lvlOverride w:ilvl="0">
      <w:startOverride w:val="1"/>
    </w:lvlOverride>
  </w:num>
  <w:num w:numId="6">
    <w:abstractNumId w:val="7"/>
    <w:lvlOverride w:ilvl="0">
      <w:startOverride w:val="1"/>
    </w:lvlOverride>
  </w:num>
  <w:num w:numId="7">
    <w:abstractNumId w:val="8"/>
    <w:lvlOverride w:ilvl="0">
      <w:startOverride w:val="1"/>
    </w:lvlOverride>
  </w:num>
  <w:num w:numId="8">
    <w:abstractNumId w:val="9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updateFields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pBdr>
        <w:bottom w:val="single" w:color="2E5E4E" w:sz="8" w:space="2"/>
      </w:pBdr>
      <w:spacing w:after="200" w:before="280"/>
      <w:outlineLvl w:val="0"/>
    </w:pPr>
    <w:rPr>
      <w:rFonts w:ascii="Calibri" w:cs="Calibri" w:eastAsia="Calibri" w:hAnsi="Calibri"/>
      <w:b/>
      <w:bCs/>
      <w:color w:val="1D3A2F"/>
      <w:sz w:val="34"/>
      <w:szCs w:val="34"/>
    </w:rPr>
  </w:style>
  <w:style w:type="paragraph" w:styleId="Heading2">
    <w:name w:val="Heading 2"/>
    <w:basedOn w:val="Normal"/>
    <w:next w:val="Normal"/>
    <w:qFormat/>
    <w:pPr>
      <w:spacing w:after="140" w:before="240"/>
      <w:outlineLvl w:val="1"/>
    </w:pPr>
    <w:rPr>
      <w:rFonts w:ascii="Calibri" w:cs="Calibri" w:eastAsia="Calibri" w:hAnsi="Calibri"/>
      <w:b/>
      <w:bCs/>
      <w:color w:val="2E5E4E"/>
      <w:sz w:val="27"/>
      <w:szCs w:val="27"/>
    </w:rPr>
  </w:style>
  <w:style w:type="paragraph" w:styleId="Heading3">
    <w:name w:val="Heading 3"/>
    <w:basedOn w:val="Normal"/>
    <w:next w:val="Normal"/>
    <w:qFormat/>
    <w:pPr>
      <w:spacing w:after="120" w:before="200"/>
      <w:outlineLvl w:val="2"/>
    </w:pPr>
    <w:rPr>
      <w:rFonts w:ascii="Calibri" w:cs="Calibri" w:eastAsia="Calibri" w:hAnsi="Calibri"/>
      <w:b/>
      <w:bCs/>
      <w:color w:val="44705F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2026-06-17T07:55:14.729Z</dcterms:created>
  <dcterms:modified xsi:type="dcterms:W3CDTF">2026-06-17T07:55:14.729Z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